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B825" w14:textId="77777777" w:rsidR="00AA3B29" w:rsidRPr="00FF0226" w:rsidRDefault="00BF72AC" w:rsidP="00AA3B29">
      <w:pPr>
        <w:spacing w:line="440" w:lineRule="exact"/>
        <w:jc w:val="center"/>
        <w:rPr>
          <w:rFonts w:eastAsia="DFKai-SB"/>
          <w:b/>
          <w:sz w:val="28"/>
          <w:szCs w:val="28"/>
          <w:lang w:eastAsia="zh-CN"/>
        </w:rPr>
      </w:pPr>
      <w:r w:rsidRPr="00FF0226">
        <w:rPr>
          <w:rFonts w:eastAsia="DFKai-SB"/>
          <w:b/>
          <w:sz w:val="28"/>
          <w:szCs w:val="28"/>
          <w:lang w:eastAsia="zh-CN"/>
        </w:rPr>
        <w:t>「助推港资企业复工复产、投资发展座谈会」</w:t>
      </w:r>
    </w:p>
    <w:p w14:paraId="18313710" w14:textId="77777777" w:rsidR="00AA3B29" w:rsidRPr="00FF0226" w:rsidRDefault="00FF0226" w:rsidP="00AA3B29">
      <w:pPr>
        <w:spacing w:line="440" w:lineRule="exact"/>
        <w:jc w:val="center"/>
        <w:rPr>
          <w:rFonts w:eastAsia="DFKai-SB"/>
          <w:b/>
          <w:sz w:val="28"/>
          <w:szCs w:val="28"/>
          <w:lang w:eastAsia="zh-CN"/>
        </w:rPr>
      </w:pPr>
      <w:r>
        <w:rPr>
          <w:rFonts w:eastAsia="DFKai-SB"/>
          <w:b/>
          <w:sz w:val="28"/>
          <w:szCs w:val="28"/>
          <w:lang w:eastAsia="zh-CN"/>
        </w:rPr>
        <w:t>线上</w:t>
      </w:r>
      <w:r w:rsidR="00BF72AC" w:rsidRPr="00FF0226">
        <w:rPr>
          <w:rFonts w:eastAsia="DFKai-SB"/>
          <w:b/>
          <w:sz w:val="28"/>
          <w:szCs w:val="28"/>
          <w:lang w:eastAsia="zh-CN"/>
        </w:rPr>
        <w:t>会议邀请函</w:t>
      </w:r>
    </w:p>
    <w:p w14:paraId="331A2F90" w14:textId="77777777" w:rsidR="00AA3B29" w:rsidRPr="00FF0226" w:rsidRDefault="00AA3B29" w:rsidP="00AA3B29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sz w:val="28"/>
          <w:szCs w:val="28"/>
          <w:lang w:eastAsia="zh-CN"/>
        </w:rPr>
      </w:pPr>
    </w:p>
    <w:p w14:paraId="0E9F7D7C" w14:textId="77777777" w:rsidR="00AA3B29" w:rsidRPr="00FF0226" w:rsidRDefault="00AA3B29" w:rsidP="00AA3B29">
      <w:pPr>
        <w:snapToGrid w:val="0"/>
        <w:rPr>
          <w:rFonts w:eastAsia="DFKai-SB"/>
          <w:b/>
          <w:spacing w:val="20"/>
          <w:sz w:val="28"/>
          <w:szCs w:val="28"/>
          <w:lang w:eastAsia="zh-CN"/>
        </w:rPr>
      </w:pPr>
    </w:p>
    <w:p w14:paraId="179DAD2E" w14:textId="77777777" w:rsidR="00AA3B29" w:rsidRPr="00FF0226" w:rsidRDefault="00BF72AC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</w:rPr>
      </w:pPr>
      <w:r w:rsidRPr="00FF0226">
        <w:rPr>
          <w:rFonts w:eastAsia="DFKai-SB"/>
          <w:b/>
          <w:sz w:val="28"/>
          <w:szCs w:val="28"/>
          <w:u w:val="single"/>
        </w:rPr>
        <w:t>座谈会内容</w:t>
      </w:r>
    </w:p>
    <w:p w14:paraId="17097ADB" w14:textId="77777777" w:rsidR="00AA3B29" w:rsidRPr="00FF0226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</w:rPr>
      </w:pPr>
    </w:p>
    <w:p w14:paraId="61BADF6D" w14:textId="77777777" w:rsidR="00305D8B" w:rsidRPr="00FF0226" w:rsidRDefault="00BF72AC" w:rsidP="00585817">
      <w:pPr>
        <w:pStyle w:val="ListParagraph"/>
        <w:autoSpaceDE w:val="0"/>
        <w:autoSpaceDN w:val="0"/>
        <w:adjustRightInd w:val="0"/>
        <w:snapToGrid w:val="0"/>
        <w:spacing w:after="240" w:line="276" w:lineRule="auto"/>
        <w:ind w:firstLineChars="354" w:firstLine="991"/>
        <w:rPr>
          <w:rFonts w:eastAsia="DFKai-SB"/>
          <w:sz w:val="28"/>
          <w:szCs w:val="28"/>
        </w:rPr>
      </w:pPr>
      <w:r w:rsidRPr="00FF0226">
        <w:rPr>
          <w:rFonts w:eastAsia="DFKai-SB"/>
          <w:sz w:val="28"/>
          <w:szCs w:val="28"/>
        </w:rPr>
        <w:t>香港特别行政区政府驻武汉经济贸易办事处（驻武汉办）将联同湖北省商务厅、中国香港（地区）商会－武汉于</w:t>
      </w:r>
      <w:r w:rsidRPr="00FF0226">
        <w:rPr>
          <w:rFonts w:eastAsia="DFKai-SB"/>
          <w:sz w:val="28"/>
          <w:szCs w:val="28"/>
        </w:rPr>
        <w:t>2020</w:t>
      </w:r>
      <w:r w:rsidRPr="00FF0226">
        <w:rPr>
          <w:rFonts w:eastAsia="DFKai-SB"/>
          <w:sz w:val="28"/>
          <w:szCs w:val="28"/>
        </w:rPr>
        <w:t>年</w:t>
      </w:r>
      <w:r w:rsidRPr="00FF0226">
        <w:rPr>
          <w:rFonts w:eastAsia="DFKai-SB"/>
          <w:sz w:val="28"/>
          <w:szCs w:val="28"/>
        </w:rPr>
        <w:t>8</w:t>
      </w:r>
      <w:r w:rsidRPr="00FF0226">
        <w:rPr>
          <w:rFonts w:eastAsia="DFKai-SB"/>
          <w:sz w:val="28"/>
          <w:szCs w:val="28"/>
        </w:rPr>
        <w:t>月</w:t>
      </w:r>
      <w:r w:rsidRPr="00FF0226">
        <w:rPr>
          <w:rFonts w:eastAsia="DFKai-SB"/>
          <w:sz w:val="28"/>
          <w:szCs w:val="28"/>
        </w:rPr>
        <w:t>25</w:t>
      </w:r>
      <w:r w:rsidRPr="00FF0226">
        <w:rPr>
          <w:rFonts w:eastAsia="DFKai-SB"/>
          <w:sz w:val="28"/>
          <w:szCs w:val="28"/>
        </w:rPr>
        <w:t>日举办「助推港资企业复工复产、投资发展座谈会（座谈会）」，根据较早前收集到各港资企业的意见，拟邀请湖北省商务厅、湖北省发展和改革委员会、湖北省住房和城乡建设厅、湖北省税务局、湖北省人力资源和社会保障厅、湖北省港澳办等部门领导出席，向港商介绍促进复工复产的优惠政策并响应港商关心的热点问题。欢迎各港资企业踊跃报名参加。</w:t>
      </w:r>
    </w:p>
    <w:p w14:paraId="591A3775" w14:textId="77777777" w:rsidR="009526B8" w:rsidRPr="00FF0226" w:rsidRDefault="00BF72AC" w:rsidP="009526B8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b/>
          <w:kern w:val="2"/>
          <w:sz w:val="28"/>
          <w:szCs w:val="28"/>
          <w:u w:val="single"/>
          <w:lang w:eastAsia="zh-CN"/>
        </w:rPr>
      </w:pPr>
      <w:r w:rsidRPr="00FF0226">
        <w:rPr>
          <w:rFonts w:eastAsia="DFKai-SB"/>
          <w:b/>
          <w:kern w:val="2"/>
          <w:sz w:val="28"/>
          <w:szCs w:val="28"/>
          <w:u w:val="single"/>
          <w:lang w:eastAsia="zh-CN"/>
        </w:rPr>
        <w:t>座谈会详情</w:t>
      </w:r>
    </w:p>
    <w:p w14:paraId="5DCE5BB1" w14:textId="77777777" w:rsidR="009526B8" w:rsidRPr="00FF0226" w:rsidRDefault="009526B8" w:rsidP="009526B8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eastAsia="DFKai-SB"/>
          <w:sz w:val="28"/>
          <w:szCs w:val="28"/>
          <w:lang w:eastAsia="zh-CN"/>
        </w:rPr>
      </w:pPr>
    </w:p>
    <w:p w14:paraId="50A08D7C" w14:textId="6687BE45" w:rsidR="009526B8" w:rsidRPr="00FF0226" w:rsidRDefault="00BF72AC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  <w:lang w:eastAsia="zh-CN"/>
        </w:rPr>
      </w:pPr>
      <w:r w:rsidRPr="00FF0226">
        <w:rPr>
          <w:rFonts w:eastAsia="DFKai-SB"/>
          <w:sz w:val="28"/>
          <w:szCs w:val="28"/>
          <w:lang w:eastAsia="zh-CN"/>
        </w:rPr>
        <w:t>日期：</w:t>
      </w:r>
      <w:r w:rsidRPr="00FF0226">
        <w:rPr>
          <w:rFonts w:eastAsia="DFKai-SB"/>
          <w:sz w:val="28"/>
          <w:szCs w:val="28"/>
          <w:lang w:eastAsia="zh-CN"/>
        </w:rPr>
        <w:t>20</w:t>
      </w:r>
      <w:r w:rsidR="00046014">
        <w:rPr>
          <w:rFonts w:eastAsia="DFKai-SB"/>
          <w:sz w:val="28"/>
          <w:szCs w:val="28"/>
          <w:lang w:eastAsia="zh-CN"/>
        </w:rPr>
        <w:t>20</w:t>
      </w:r>
      <w:r w:rsidRPr="00FF0226">
        <w:rPr>
          <w:rFonts w:eastAsia="DFKai-SB"/>
          <w:sz w:val="28"/>
          <w:szCs w:val="28"/>
          <w:lang w:eastAsia="zh-CN"/>
        </w:rPr>
        <w:t>年</w:t>
      </w:r>
      <w:r w:rsidRPr="00FF0226">
        <w:rPr>
          <w:rFonts w:eastAsia="DFKai-SB"/>
          <w:sz w:val="28"/>
          <w:szCs w:val="28"/>
          <w:lang w:eastAsia="zh-CN"/>
        </w:rPr>
        <w:t>8</w:t>
      </w:r>
      <w:r w:rsidRPr="00FF0226">
        <w:rPr>
          <w:rFonts w:eastAsia="DFKai-SB"/>
          <w:sz w:val="28"/>
          <w:szCs w:val="28"/>
          <w:lang w:eastAsia="zh-CN"/>
        </w:rPr>
        <w:t>月</w:t>
      </w:r>
      <w:r w:rsidRPr="00FF0226">
        <w:rPr>
          <w:rFonts w:eastAsia="DFKai-SB"/>
          <w:sz w:val="28"/>
          <w:szCs w:val="28"/>
          <w:lang w:eastAsia="zh-CN"/>
        </w:rPr>
        <w:t>25</w:t>
      </w:r>
      <w:r w:rsidRPr="00FF0226">
        <w:rPr>
          <w:rFonts w:eastAsia="DFKai-SB"/>
          <w:sz w:val="28"/>
          <w:szCs w:val="28"/>
          <w:lang w:eastAsia="zh-CN"/>
        </w:rPr>
        <w:t>日（星期二）</w:t>
      </w:r>
    </w:p>
    <w:p w14:paraId="3A60B560" w14:textId="77777777" w:rsidR="009526B8" w:rsidRPr="00FF0226" w:rsidRDefault="00BF72AC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FF0226">
        <w:rPr>
          <w:rFonts w:eastAsia="DFKai-SB"/>
          <w:sz w:val="28"/>
          <w:szCs w:val="28"/>
          <w:lang w:eastAsia="zh-CN"/>
        </w:rPr>
        <w:t>时间：下午</w:t>
      </w:r>
      <w:r w:rsidRPr="00FF0226">
        <w:rPr>
          <w:rFonts w:eastAsia="DFKai-SB"/>
          <w:sz w:val="28"/>
          <w:szCs w:val="28"/>
          <w:lang w:eastAsia="zh-CN"/>
        </w:rPr>
        <w:t>3</w:t>
      </w:r>
      <w:r w:rsidRPr="00FF0226">
        <w:rPr>
          <w:rFonts w:eastAsia="DFKai-SB"/>
          <w:sz w:val="28"/>
          <w:szCs w:val="28"/>
          <w:lang w:eastAsia="zh-CN"/>
        </w:rPr>
        <w:t>时至</w:t>
      </w:r>
      <w:r w:rsidRPr="00FF0226">
        <w:rPr>
          <w:rFonts w:eastAsia="DFKai-SB"/>
          <w:sz w:val="28"/>
          <w:szCs w:val="28"/>
          <w:lang w:eastAsia="zh-CN"/>
        </w:rPr>
        <w:t>5</w:t>
      </w:r>
      <w:r w:rsidRPr="00FF0226">
        <w:rPr>
          <w:rFonts w:eastAsia="DFKai-SB"/>
          <w:sz w:val="28"/>
          <w:szCs w:val="28"/>
          <w:lang w:eastAsia="zh-CN"/>
        </w:rPr>
        <w:t>时</w:t>
      </w:r>
    </w:p>
    <w:p w14:paraId="2B1AE9DC" w14:textId="77777777" w:rsidR="009526B8" w:rsidRPr="00FF0226" w:rsidRDefault="00BF72AC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FF0226">
        <w:rPr>
          <w:rFonts w:eastAsia="DFKai-SB"/>
          <w:sz w:val="28"/>
          <w:szCs w:val="28"/>
          <w:lang w:eastAsia="zh-CN"/>
        </w:rPr>
        <w:t>形式：</w:t>
      </w:r>
      <w:r w:rsidR="00FF0226">
        <w:rPr>
          <w:rFonts w:eastAsia="DFKai-SB"/>
          <w:sz w:val="28"/>
          <w:szCs w:val="28"/>
          <w:lang w:eastAsia="zh-CN"/>
        </w:rPr>
        <w:t>线上</w:t>
      </w:r>
      <w:r w:rsidRPr="00FF0226">
        <w:rPr>
          <w:rFonts w:eastAsia="DFKai-SB"/>
          <w:sz w:val="28"/>
          <w:szCs w:val="28"/>
          <w:lang w:eastAsia="zh-CN"/>
        </w:rPr>
        <w:t>直播（</w:t>
      </w:r>
      <w:r w:rsidRPr="00FF0226">
        <w:rPr>
          <w:rFonts w:eastAsia="DFKai-SB"/>
          <w:sz w:val="28"/>
          <w:szCs w:val="28"/>
          <w:lang w:eastAsia="zh-CN"/>
        </w:rPr>
        <w:t>Cisco Webex Meeting</w:t>
      </w:r>
      <w:r w:rsidRPr="00FF0226">
        <w:rPr>
          <w:rFonts w:eastAsia="DFKai-SB"/>
          <w:sz w:val="28"/>
          <w:szCs w:val="28"/>
          <w:lang w:eastAsia="zh-CN"/>
        </w:rPr>
        <w:t>）</w:t>
      </w:r>
    </w:p>
    <w:p w14:paraId="428A696D" w14:textId="77777777" w:rsidR="009526B8" w:rsidRPr="00FF0226" w:rsidRDefault="00BF72AC" w:rsidP="009526B8">
      <w:pPr>
        <w:tabs>
          <w:tab w:val="left" w:pos="6237"/>
        </w:tabs>
        <w:snapToGrid w:val="0"/>
        <w:spacing w:line="400" w:lineRule="exact"/>
        <w:jc w:val="both"/>
        <w:rPr>
          <w:rFonts w:eastAsia="DFKai-SB"/>
          <w:sz w:val="28"/>
          <w:szCs w:val="28"/>
        </w:rPr>
      </w:pPr>
      <w:r w:rsidRPr="00FF0226">
        <w:rPr>
          <w:rFonts w:eastAsia="DFKai-SB"/>
          <w:sz w:val="28"/>
          <w:szCs w:val="28"/>
          <w:lang w:eastAsia="zh-CN"/>
        </w:rPr>
        <w:t>费用：全免</w:t>
      </w:r>
    </w:p>
    <w:p w14:paraId="52FB3F88" w14:textId="77777777" w:rsidR="00AA3B29" w:rsidRPr="00FF0226" w:rsidRDefault="00AA3B29" w:rsidP="009526B8">
      <w:pPr>
        <w:autoSpaceDE w:val="0"/>
        <w:autoSpaceDN w:val="0"/>
        <w:adjustRightInd w:val="0"/>
        <w:snapToGrid w:val="0"/>
        <w:spacing w:line="400" w:lineRule="exact"/>
        <w:rPr>
          <w:rFonts w:eastAsia="DFKai-SB"/>
          <w:sz w:val="28"/>
          <w:szCs w:val="28"/>
        </w:rPr>
      </w:pPr>
    </w:p>
    <w:p w14:paraId="0BC12272" w14:textId="77777777" w:rsidR="00AA3B29" w:rsidRPr="00FF0226" w:rsidRDefault="00BF72AC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0" w:firstLine="0"/>
        <w:rPr>
          <w:rFonts w:eastAsia="DFKai-SB"/>
          <w:b/>
          <w:sz w:val="28"/>
          <w:szCs w:val="28"/>
          <w:u w:val="single"/>
          <w:lang w:eastAsia="zh-TW"/>
        </w:rPr>
      </w:pPr>
      <w:r w:rsidRPr="00FF0226">
        <w:rPr>
          <w:rFonts w:eastAsia="DFKai-SB"/>
          <w:b/>
          <w:sz w:val="28"/>
          <w:szCs w:val="28"/>
          <w:u w:val="single"/>
        </w:rPr>
        <w:t>报名及参会方式</w:t>
      </w:r>
    </w:p>
    <w:p w14:paraId="0B532152" w14:textId="77777777" w:rsidR="00AA3B29" w:rsidRPr="00FF0226" w:rsidRDefault="00AA3B29" w:rsidP="00AA3B29">
      <w:pPr>
        <w:pStyle w:val="ListParagraph"/>
        <w:autoSpaceDE w:val="0"/>
        <w:autoSpaceDN w:val="0"/>
        <w:adjustRightInd w:val="0"/>
        <w:snapToGrid w:val="0"/>
        <w:spacing w:line="400" w:lineRule="exact"/>
        <w:ind w:firstLineChars="354" w:firstLine="992"/>
        <w:rPr>
          <w:rFonts w:eastAsia="DFKai-SB"/>
          <w:b/>
          <w:sz w:val="28"/>
          <w:szCs w:val="28"/>
          <w:u w:val="single"/>
          <w:lang w:eastAsia="zh-TW"/>
        </w:rPr>
      </w:pPr>
    </w:p>
    <w:p w14:paraId="0F31F938" w14:textId="77777777" w:rsidR="0066354C" w:rsidRPr="00FF0226" w:rsidRDefault="00BF72A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z w:val="28"/>
          <w:szCs w:val="28"/>
        </w:rPr>
      </w:pPr>
      <w:r w:rsidRPr="00FF0226">
        <w:rPr>
          <w:rFonts w:eastAsia="DFKai-SB"/>
          <w:b/>
          <w:sz w:val="28"/>
          <w:szCs w:val="28"/>
        </w:rPr>
        <w:t>报名方式：</w:t>
      </w:r>
      <w:r w:rsidRPr="00FF0226">
        <w:rPr>
          <w:rFonts w:eastAsia="DFKai-SB"/>
          <w:sz w:val="28"/>
          <w:szCs w:val="28"/>
        </w:rPr>
        <w:t>有兴趣参加座谈会的港资企业代表烦请填妥以下表格，并于</w:t>
      </w:r>
      <w:r w:rsidRPr="00FF0226">
        <w:rPr>
          <w:rFonts w:eastAsia="DFKai-SB"/>
          <w:sz w:val="28"/>
          <w:szCs w:val="28"/>
          <w:u w:val="single"/>
        </w:rPr>
        <w:t>2020</w:t>
      </w:r>
      <w:r w:rsidRPr="00FF0226">
        <w:rPr>
          <w:rFonts w:eastAsia="DFKai-SB"/>
          <w:sz w:val="28"/>
          <w:szCs w:val="28"/>
          <w:u w:val="single"/>
        </w:rPr>
        <w:t>年</w:t>
      </w:r>
      <w:r w:rsidRPr="00FF0226">
        <w:rPr>
          <w:rFonts w:eastAsia="DFKai-SB"/>
          <w:sz w:val="28"/>
          <w:szCs w:val="28"/>
          <w:u w:val="single"/>
        </w:rPr>
        <w:t>8</w:t>
      </w:r>
      <w:r w:rsidRPr="00FF0226">
        <w:rPr>
          <w:rFonts w:eastAsia="DFKai-SB"/>
          <w:sz w:val="28"/>
          <w:szCs w:val="28"/>
          <w:u w:val="single"/>
        </w:rPr>
        <w:t>月</w:t>
      </w:r>
      <w:r w:rsidRPr="00FF0226">
        <w:rPr>
          <w:rFonts w:eastAsia="DFKai-SB"/>
          <w:sz w:val="28"/>
          <w:szCs w:val="28"/>
          <w:u w:val="single"/>
        </w:rPr>
        <w:t>20</w:t>
      </w:r>
      <w:r w:rsidRPr="00FF0226">
        <w:rPr>
          <w:rFonts w:eastAsia="DFKai-SB"/>
          <w:sz w:val="28"/>
          <w:szCs w:val="28"/>
          <w:u w:val="single"/>
        </w:rPr>
        <w:t>日（星期四）</w:t>
      </w:r>
      <w:r w:rsidRPr="00FF0226">
        <w:rPr>
          <w:rFonts w:eastAsia="DFKai-SB"/>
          <w:sz w:val="28"/>
          <w:szCs w:val="28"/>
        </w:rPr>
        <w:t>前传真至（</w:t>
      </w:r>
      <w:r w:rsidRPr="00FF0226">
        <w:rPr>
          <w:rFonts w:eastAsia="DFKai-SB"/>
          <w:sz w:val="28"/>
          <w:szCs w:val="28"/>
        </w:rPr>
        <w:t>027</w:t>
      </w:r>
      <w:r w:rsidRPr="00FF0226">
        <w:rPr>
          <w:rFonts w:eastAsia="DFKai-SB"/>
          <w:sz w:val="28"/>
          <w:szCs w:val="28"/>
        </w:rPr>
        <w:t>）</w:t>
      </w:r>
      <w:r w:rsidRPr="00FF0226">
        <w:rPr>
          <w:rFonts w:eastAsia="DFKai-SB"/>
          <w:sz w:val="28"/>
          <w:szCs w:val="28"/>
        </w:rPr>
        <w:t>6560 7301</w:t>
      </w:r>
      <w:r w:rsidRPr="00FF0226">
        <w:rPr>
          <w:rFonts w:eastAsia="DFKai-SB"/>
          <w:sz w:val="28"/>
          <w:szCs w:val="28"/>
        </w:rPr>
        <w:t>或透过电邮回传至</w:t>
      </w:r>
      <w:r w:rsidRPr="00FF0226">
        <w:rPr>
          <w:rFonts w:eastAsia="DFKai-SB"/>
          <w:sz w:val="28"/>
          <w:szCs w:val="28"/>
        </w:rPr>
        <w:t>cqcfang@wheto.gov.hk</w:t>
      </w:r>
      <w:r w:rsidRPr="00FF0226">
        <w:rPr>
          <w:rFonts w:eastAsia="DFKai-SB"/>
          <w:sz w:val="28"/>
          <w:szCs w:val="28"/>
        </w:rPr>
        <w:t>。驻武汉办将于</w:t>
      </w:r>
      <w:r w:rsidRPr="00FF0226">
        <w:rPr>
          <w:rFonts w:eastAsia="DFKai-SB"/>
          <w:sz w:val="28"/>
          <w:szCs w:val="28"/>
          <w:u w:val="single"/>
        </w:rPr>
        <w:t>2020</w:t>
      </w:r>
      <w:r w:rsidRPr="00FF0226">
        <w:rPr>
          <w:rFonts w:eastAsia="DFKai-SB"/>
          <w:sz w:val="28"/>
          <w:szCs w:val="28"/>
          <w:u w:val="single"/>
        </w:rPr>
        <w:t>年</w:t>
      </w:r>
      <w:r w:rsidRPr="00FF0226">
        <w:rPr>
          <w:rFonts w:eastAsia="DFKai-SB"/>
          <w:sz w:val="28"/>
          <w:szCs w:val="28"/>
          <w:u w:val="single"/>
        </w:rPr>
        <w:t>8</w:t>
      </w:r>
      <w:r w:rsidRPr="00FF0226">
        <w:rPr>
          <w:rFonts w:eastAsia="DFKai-SB"/>
          <w:sz w:val="28"/>
          <w:szCs w:val="28"/>
          <w:u w:val="single"/>
        </w:rPr>
        <w:t>月</w:t>
      </w:r>
      <w:r w:rsidRPr="00FF0226">
        <w:rPr>
          <w:rFonts w:eastAsia="DFKai-SB"/>
          <w:sz w:val="28"/>
          <w:szCs w:val="28"/>
          <w:u w:val="single"/>
        </w:rPr>
        <w:t>21</w:t>
      </w:r>
      <w:r w:rsidRPr="00FF0226">
        <w:rPr>
          <w:rFonts w:eastAsia="DFKai-SB"/>
          <w:sz w:val="28"/>
          <w:szCs w:val="28"/>
          <w:u w:val="single"/>
        </w:rPr>
        <w:t>日（星期五）</w:t>
      </w:r>
      <w:r w:rsidRPr="00FF0226">
        <w:rPr>
          <w:rFonts w:eastAsia="DFKai-SB"/>
          <w:sz w:val="28"/>
          <w:szCs w:val="28"/>
        </w:rPr>
        <w:t>以电邮形式向各参会代表发出「出席确认通知」。如有查询，可致电（</w:t>
      </w:r>
      <w:r w:rsidRPr="00FF0226">
        <w:rPr>
          <w:rFonts w:eastAsia="DFKai-SB"/>
          <w:sz w:val="28"/>
          <w:szCs w:val="28"/>
        </w:rPr>
        <w:t>027</w:t>
      </w:r>
      <w:r w:rsidRPr="00FF0226">
        <w:rPr>
          <w:rFonts w:eastAsia="DFKai-SB"/>
          <w:sz w:val="28"/>
          <w:szCs w:val="28"/>
        </w:rPr>
        <w:t>）</w:t>
      </w:r>
      <w:r w:rsidRPr="00FF0226">
        <w:rPr>
          <w:rFonts w:eastAsia="DFKai-SB"/>
          <w:sz w:val="28"/>
          <w:szCs w:val="28"/>
        </w:rPr>
        <w:t>6560 7343</w:t>
      </w:r>
      <w:r w:rsidRPr="00FF0226">
        <w:rPr>
          <w:rFonts w:eastAsia="DFKai-SB"/>
          <w:sz w:val="28"/>
          <w:szCs w:val="28"/>
        </w:rPr>
        <w:t>与驻武汉办经贸关系助理方秋晨女士联络。</w:t>
      </w:r>
    </w:p>
    <w:p w14:paraId="0B329630" w14:textId="77777777" w:rsidR="0066354C" w:rsidRPr="00FF0226" w:rsidRDefault="0066354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z w:val="28"/>
          <w:szCs w:val="28"/>
        </w:rPr>
      </w:pPr>
    </w:p>
    <w:p w14:paraId="2EB875CC" w14:textId="77777777" w:rsidR="00AA3B29" w:rsidRPr="00FF0226" w:rsidRDefault="00BF72AC" w:rsidP="0066354C">
      <w:pPr>
        <w:pStyle w:val="ListParagraph"/>
        <w:autoSpaceDE w:val="0"/>
        <w:autoSpaceDN w:val="0"/>
        <w:adjustRightInd w:val="0"/>
        <w:snapToGrid w:val="0"/>
        <w:spacing w:line="276" w:lineRule="auto"/>
        <w:ind w:firstLineChars="0" w:firstLine="0"/>
        <w:rPr>
          <w:rFonts w:eastAsia="DFKai-SB"/>
          <w:spacing w:val="30"/>
          <w:sz w:val="28"/>
          <w:szCs w:val="28"/>
        </w:rPr>
      </w:pPr>
      <w:r w:rsidRPr="00FF0226">
        <w:rPr>
          <w:rFonts w:eastAsia="DFKai-SB"/>
          <w:b/>
          <w:sz w:val="28"/>
          <w:szCs w:val="28"/>
        </w:rPr>
        <w:t>参会方式：</w:t>
      </w:r>
      <w:r w:rsidRPr="00FF0226">
        <w:rPr>
          <w:rFonts w:eastAsia="DFKai-SB"/>
          <w:sz w:val="28"/>
          <w:szCs w:val="28"/>
        </w:rPr>
        <w:t>可通过在手机端下载</w:t>
      </w:r>
      <w:r w:rsidRPr="00FF0226">
        <w:rPr>
          <w:rFonts w:eastAsia="DFKai-SB"/>
          <w:sz w:val="28"/>
          <w:szCs w:val="28"/>
        </w:rPr>
        <w:t>APP</w:t>
      </w:r>
      <w:r w:rsidRPr="00FF0226">
        <w:rPr>
          <w:rFonts w:eastAsia="DFKai-SB"/>
          <w:sz w:val="28"/>
          <w:szCs w:val="28"/>
        </w:rPr>
        <w:t>（</w:t>
      </w:r>
      <w:r w:rsidRPr="00FF0226">
        <w:rPr>
          <w:rFonts w:eastAsia="DFKai-SB"/>
          <w:sz w:val="28"/>
          <w:szCs w:val="28"/>
        </w:rPr>
        <w:t>WebEx meet</w:t>
      </w:r>
      <w:r w:rsidRPr="00FF0226">
        <w:rPr>
          <w:rFonts w:eastAsia="DFKai-SB"/>
          <w:sz w:val="28"/>
          <w:szCs w:val="28"/>
        </w:rPr>
        <w:t>）或计算机端点击会议链接参加座谈会。</w:t>
      </w:r>
      <w:r w:rsidR="00AA3B29" w:rsidRPr="00FF0226">
        <w:rPr>
          <w:rFonts w:eastAsia="DFKai-SB"/>
          <w:spacing w:val="30"/>
          <w:sz w:val="28"/>
          <w:szCs w:val="28"/>
        </w:rPr>
        <w:br w:type="page"/>
      </w:r>
    </w:p>
    <w:p w14:paraId="758BDC16" w14:textId="77777777" w:rsidR="00AA3B29" w:rsidRPr="00FF0226" w:rsidRDefault="00BF72AC" w:rsidP="00AA3B29">
      <w:pPr>
        <w:jc w:val="center"/>
        <w:rPr>
          <w:rFonts w:eastAsia="DFKai-SB"/>
          <w:b/>
          <w:sz w:val="28"/>
          <w:szCs w:val="28"/>
          <w:lang w:eastAsia="zh-CN"/>
        </w:rPr>
      </w:pPr>
      <w:r w:rsidRPr="00FF0226">
        <w:rPr>
          <w:rFonts w:eastAsia="DFKai-SB"/>
          <w:b/>
          <w:sz w:val="28"/>
          <w:szCs w:val="28"/>
          <w:lang w:eastAsia="zh-CN"/>
        </w:rPr>
        <w:lastRenderedPageBreak/>
        <w:t>「助推港资企业复工复产、投资发展座谈会」</w:t>
      </w:r>
    </w:p>
    <w:p w14:paraId="1187350D" w14:textId="77777777" w:rsidR="00AA3B29" w:rsidRPr="00FF0226" w:rsidRDefault="00FF0226" w:rsidP="00AA3B29">
      <w:pPr>
        <w:jc w:val="center"/>
        <w:rPr>
          <w:rFonts w:eastAsia="DFKai-SB"/>
          <w:b/>
          <w:sz w:val="28"/>
          <w:szCs w:val="28"/>
          <w:lang w:eastAsia="zh-CN"/>
        </w:rPr>
      </w:pPr>
      <w:r>
        <w:rPr>
          <w:rFonts w:eastAsia="DFKai-SB"/>
          <w:b/>
          <w:sz w:val="28"/>
          <w:szCs w:val="28"/>
          <w:lang w:eastAsia="zh-CN"/>
        </w:rPr>
        <w:t>线上</w:t>
      </w:r>
      <w:r w:rsidR="00BF72AC" w:rsidRPr="00FF0226">
        <w:rPr>
          <w:rFonts w:eastAsia="DFKai-SB"/>
          <w:b/>
          <w:sz w:val="28"/>
          <w:szCs w:val="28"/>
          <w:lang w:eastAsia="zh-CN"/>
        </w:rPr>
        <w:t>会议报名表</w:t>
      </w:r>
    </w:p>
    <w:p w14:paraId="0B0AED59" w14:textId="77777777" w:rsidR="00D07A7E" w:rsidRPr="00FF0226" w:rsidRDefault="00D07A7E" w:rsidP="00AA3B29">
      <w:pPr>
        <w:spacing w:line="440" w:lineRule="exact"/>
        <w:rPr>
          <w:rFonts w:eastAsia="DFKai-SB"/>
          <w:sz w:val="28"/>
          <w:szCs w:val="28"/>
          <w:lang w:eastAsia="zh-CN"/>
        </w:rPr>
      </w:pPr>
    </w:p>
    <w:p w14:paraId="3D401698" w14:textId="77777777" w:rsidR="00AA3B29" w:rsidRPr="00FF0226" w:rsidRDefault="00BF72AC" w:rsidP="00AA3B29">
      <w:pPr>
        <w:spacing w:line="440" w:lineRule="exact"/>
        <w:rPr>
          <w:rFonts w:eastAsia="DFKai-SB"/>
          <w:sz w:val="28"/>
          <w:szCs w:val="28"/>
          <w:lang w:eastAsia="zh-CN"/>
        </w:rPr>
      </w:pPr>
      <w:r w:rsidRPr="00FF0226">
        <w:rPr>
          <w:rFonts w:eastAsia="DFKai-SB"/>
          <w:sz w:val="28"/>
          <w:szCs w:val="28"/>
          <w:lang w:eastAsia="zh-CN"/>
        </w:rPr>
        <w:t>请填妥后于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2020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年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8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月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20</w:t>
      </w:r>
      <w:r w:rsidRPr="00FF0226">
        <w:rPr>
          <w:rFonts w:eastAsia="DFKai-SB"/>
          <w:b/>
          <w:sz w:val="28"/>
          <w:szCs w:val="28"/>
          <w:u w:val="single"/>
          <w:lang w:eastAsia="zh-CN"/>
        </w:rPr>
        <w:t>日或之前</w:t>
      </w:r>
      <w:r w:rsidRPr="00FF0226">
        <w:rPr>
          <w:rFonts w:eastAsia="DFKai-SB"/>
          <w:sz w:val="28"/>
          <w:szCs w:val="28"/>
          <w:lang w:eastAsia="zh-CN"/>
        </w:rPr>
        <w:t>回传至电邮</w:t>
      </w:r>
      <w:r w:rsidRPr="00FF0226">
        <w:rPr>
          <w:rFonts w:eastAsia="DFKai-SB"/>
          <w:sz w:val="28"/>
          <w:szCs w:val="28"/>
          <w:lang w:eastAsia="zh-CN"/>
        </w:rPr>
        <w:t>cqcfang@wheto.gov.hk</w:t>
      </w:r>
      <w:r w:rsidRPr="00FF0226">
        <w:rPr>
          <w:rFonts w:eastAsia="DFKai-SB"/>
          <w:sz w:val="28"/>
          <w:szCs w:val="28"/>
          <w:lang w:eastAsia="zh-CN"/>
        </w:rPr>
        <w:t>或传真（</w:t>
      </w:r>
      <w:r w:rsidRPr="00FF0226">
        <w:rPr>
          <w:rFonts w:eastAsia="DFKai-SB"/>
          <w:sz w:val="28"/>
          <w:szCs w:val="28"/>
          <w:lang w:eastAsia="zh-CN"/>
        </w:rPr>
        <w:t>027</w:t>
      </w:r>
      <w:r w:rsidRPr="00FF0226">
        <w:rPr>
          <w:rFonts w:eastAsia="DFKai-SB"/>
          <w:sz w:val="28"/>
          <w:szCs w:val="28"/>
          <w:lang w:eastAsia="zh-CN"/>
        </w:rPr>
        <w:t>）</w:t>
      </w:r>
      <w:r w:rsidRPr="00FF0226">
        <w:rPr>
          <w:rFonts w:eastAsia="DFKai-SB"/>
          <w:sz w:val="28"/>
          <w:szCs w:val="28"/>
          <w:lang w:eastAsia="zh-CN"/>
        </w:rPr>
        <w:t>6560 7301</w:t>
      </w:r>
      <w:r w:rsidRPr="00FF0226">
        <w:rPr>
          <w:rFonts w:eastAsia="DFKai-SB"/>
          <w:sz w:val="28"/>
          <w:szCs w:val="28"/>
          <w:lang w:eastAsia="zh-CN"/>
        </w:rPr>
        <w:t>，多谢您的配合。</w:t>
      </w:r>
    </w:p>
    <w:tbl>
      <w:tblPr>
        <w:tblStyle w:val="TableGrid"/>
        <w:tblW w:w="9151" w:type="dxa"/>
        <w:tblInd w:w="-10" w:type="dxa"/>
        <w:tblLook w:val="04A0" w:firstRow="1" w:lastRow="0" w:firstColumn="1" w:lastColumn="0" w:noHBand="0" w:noVBand="1"/>
      </w:tblPr>
      <w:tblGrid>
        <w:gridCol w:w="11"/>
        <w:gridCol w:w="416"/>
        <w:gridCol w:w="2413"/>
        <w:gridCol w:w="1537"/>
        <w:gridCol w:w="4765"/>
        <w:gridCol w:w="9"/>
      </w:tblGrid>
      <w:tr w:rsidR="00AA3B29" w:rsidRPr="00FF0226" w14:paraId="137E483A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5EAFA5F3" w14:textId="77777777" w:rsidR="00AA3B29" w:rsidRPr="00FF0226" w:rsidRDefault="00BF72AC" w:rsidP="00361397">
            <w:pPr>
              <w:spacing w:line="440" w:lineRule="exact"/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FF0226">
              <w:rPr>
                <w:rFonts w:eastAsia="DFKai-SB"/>
                <w:b/>
                <w:sz w:val="28"/>
                <w:szCs w:val="28"/>
                <w:lang w:eastAsia="zh-CN"/>
              </w:rPr>
              <w:t>企业资料</w:t>
            </w:r>
          </w:p>
        </w:tc>
      </w:tr>
      <w:tr w:rsidR="00AA3B29" w:rsidRPr="00FF0226" w14:paraId="49E198E4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6EA59097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企业名称：</w:t>
            </w:r>
          </w:p>
        </w:tc>
        <w:tc>
          <w:tcPr>
            <w:tcW w:w="6302" w:type="dxa"/>
            <w:gridSpan w:val="2"/>
          </w:tcPr>
          <w:p w14:paraId="60A8E18C" w14:textId="77777777" w:rsidR="00AA3B29" w:rsidRPr="00FF0226" w:rsidRDefault="00AA3B29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</w:p>
        </w:tc>
      </w:tr>
      <w:tr w:rsidR="00AA3B29" w:rsidRPr="00FF0226" w14:paraId="388FFFA3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6EB34548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  <w:lang w:eastAsia="zh-HK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企业所在地：</w:t>
            </w:r>
          </w:p>
        </w:tc>
        <w:tc>
          <w:tcPr>
            <w:tcW w:w="6302" w:type="dxa"/>
            <w:gridSpan w:val="2"/>
          </w:tcPr>
          <w:p w14:paraId="6E75CEEB" w14:textId="77777777" w:rsidR="00AA3B29" w:rsidRPr="00FF0226" w:rsidRDefault="00AA3B29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</w:p>
        </w:tc>
      </w:tr>
      <w:tr w:rsidR="00AA3B29" w:rsidRPr="00FF0226" w14:paraId="18957BA6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074EEA35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  <w:lang w:eastAsia="zh-HK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行业类型：</w:t>
            </w:r>
          </w:p>
        </w:tc>
        <w:tc>
          <w:tcPr>
            <w:tcW w:w="6302" w:type="dxa"/>
            <w:gridSpan w:val="2"/>
          </w:tcPr>
          <w:p w14:paraId="797BAC7F" w14:textId="77777777" w:rsidR="00AA3B29" w:rsidRPr="00FF0226" w:rsidRDefault="00AA3B29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</w:p>
        </w:tc>
      </w:tr>
      <w:tr w:rsidR="00AA3B29" w:rsidRPr="00FF0226" w14:paraId="7DF194BC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39B55E5B" w14:textId="77777777" w:rsidR="00AA3B29" w:rsidRPr="00FF0226" w:rsidRDefault="00BF72AC" w:rsidP="00361397">
            <w:pPr>
              <w:spacing w:line="440" w:lineRule="exact"/>
              <w:jc w:val="center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b/>
                <w:sz w:val="28"/>
                <w:szCs w:val="28"/>
                <w:lang w:eastAsia="zh-CN"/>
              </w:rPr>
              <w:t>参会代表资料</w:t>
            </w:r>
          </w:p>
        </w:tc>
      </w:tr>
      <w:tr w:rsidR="00AA3B29" w:rsidRPr="00FF0226" w14:paraId="2F66C3A4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37E3DBAC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参会代表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1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6302" w:type="dxa"/>
            <w:gridSpan w:val="2"/>
          </w:tcPr>
          <w:p w14:paraId="3B6F1433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 xml:space="preserve">                         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（先生／女士）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*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，职衔：</w:t>
            </w:r>
          </w:p>
        </w:tc>
      </w:tr>
      <w:tr w:rsidR="00AA3B29" w:rsidRPr="00FF0226" w14:paraId="5E93CAE2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146C3FA0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参会代表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2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6302" w:type="dxa"/>
            <w:gridSpan w:val="2"/>
          </w:tcPr>
          <w:p w14:paraId="17D196D3" w14:textId="77777777" w:rsidR="00AA3B29" w:rsidRPr="00FF0226" w:rsidRDefault="00BF72AC" w:rsidP="00361397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 xml:space="preserve">                         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（先生／女士）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*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，职衔：</w:t>
            </w:r>
          </w:p>
        </w:tc>
      </w:tr>
      <w:tr w:rsidR="009526B8" w:rsidRPr="00FF0226" w14:paraId="59FF260D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66DB1CB6" w14:textId="77777777" w:rsidR="009526B8" w:rsidRPr="00FF0226" w:rsidRDefault="00BF72AC" w:rsidP="00C074E6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参会代表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3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6302" w:type="dxa"/>
            <w:gridSpan w:val="2"/>
          </w:tcPr>
          <w:p w14:paraId="7EE95F6F" w14:textId="77777777" w:rsidR="009526B8" w:rsidRPr="00FF0226" w:rsidRDefault="00BF72AC" w:rsidP="00C074E6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 xml:space="preserve">                         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（先生／女士）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*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，职衔：</w:t>
            </w:r>
          </w:p>
        </w:tc>
      </w:tr>
      <w:tr w:rsidR="009526B8" w:rsidRPr="00FF0226" w14:paraId="048953DA" w14:textId="77777777" w:rsidTr="009526B8">
        <w:trPr>
          <w:gridBefore w:val="1"/>
          <w:wBefore w:w="11" w:type="dxa"/>
        </w:trPr>
        <w:tc>
          <w:tcPr>
            <w:tcW w:w="9140" w:type="dxa"/>
            <w:gridSpan w:val="5"/>
            <w:shd w:val="clear" w:color="auto" w:fill="D9D9D9" w:themeFill="background1" w:themeFillShade="D9"/>
          </w:tcPr>
          <w:p w14:paraId="2C639CF6" w14:textId="77777777" w:rsidR="009526B8" w:rsidRPr="00FF0226" w:rsidRDefault="00BF72AC" w:rsidP="009526B8">
            <w:pPr>
              <w:spacing w:line="440" w:lineRule="exact"/>
              <w:jc w:val="center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b/>
                <w:sz w:val="28"/>
                <w:szCs w:val="28"/>
                <w:lang w:eastAsia="zh-CN"/>
              </w:rPr>
              <w:t>联络人数据</w:t>
            </w:r>
          </w:p>
        </w:tc>
      </w:tr>
      <w:tr w:rsidR="009526B8" w:rsidRPr="00FF0226" w14:paraId="5EF05A11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23627471" w14:textId="77777777" w:rsidR="009526B8" w:rsidRPr="00FF0226" w:rsidRDefault="00BF72AC" w:rsidP="009526B8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联络人姓名：</w:t>
            </w:r>
          </w:p>
        </w:tc>
        <w:tc>
          <w:tcPr>
            <w:tcW w:w="6302" w:type="dxa"/>
            <w:gridSpan w:val="2"/>
          </w:tcPr>
          <w:p w14:paraId="1319C6E7" w14:textId="77777777" w:rsidR="009526B8" w:rsidRPr="00FF0226" w:rsidRDefault="009526B8" w:rsidP="009526B8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</w:p>
        </w:tc>
      </w:tr>
      <w:tr w:rsidR="009526B8" w:rsidRPr="00FF0226" w14:paraId="74C3E8C1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45BC2953" w14:textId="77777777" w:rsidR="009526B8" w:rsidRPr="00FF0226" w:rsidRDefault="00BF72AC" w:rsidP="009526B8">
            <w:pPr>
              <w:spacing w:line="440" w:lineRule="exact"/>
              <w:rPr>
                <w:rFonts w:eastAsia="DFKai-SB"/>
                <w:sz w:val="28"/>
                <w:szCs w:val="28"/>
                <w:lang w:eastAsia="zh-HK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联络人电邮：</w:t>
            </w:r>
          </w:p>
        </w:tc>
        <w:tc>
          <w:tcPr>
            <w:tcW w:w="6302" w:type="dxa"/>
            <w:gridSpan w:val="2"/>
          </w:tcPr>
          <w:p w14:paraId="5E8A2540" w14:textId="77777777" w:rsidR="009526B8" w:rsidRPr="00FF0226" w:rsidRDefault="009526B8" w:rsidP="009526B8">
            <w:pPr>
              <w:spacing w:line="440" w:lineRule="exact"/>
              <w:rPr>
                <w:rFonts w:eastAsia="DFKai-SB"/>
                <w:sz w:val="28"/>
                <w:szCs w:val="28"/>
              </w:rPr>
            </w:pPr>
          </w:p>
        </w:tc>
      </w:tr>
      <w:tr w:rsidR="009526B8" w:rsidRPr="00FF0226" w14:paraId="39225FF8" w14:textId="77777777" w:rsidTr="009526B8">
        <w:trPr>
          <w:gridBefore w:val="1"/>
          <w:gridAfter w:val="1"/>
          <w:wBefore w:w="11" w:type="dxa"/>
          <w:wAfter w:w="9" w:type="dxa"/>
        </w:trPr>
        <w:tc>
          <w:tcPr>
            <w:tcW w:w="2829" w:type="dxa"/>
            <w:gridSpan w:val="2"/>
          </w:tcPr>
          <w:p w14:paraId="1AC53285" w14:textId="77777777" w:rsidR="009526B8" w:rsidRPr="00FF0226" w:rsidRDefault="00BF72AC" w:rsidP="009526B8">
            <w:pPr>
              <w:spacing w:line="440" w:lineRule="exact"/>
              <w:rPr>
                <w:rFonts w:eastAsia="DFKai-SB"/>
                <w:sz w:val="28"/>
                <w:szCs w:val="28"/>
                <w:lang w:eastAsia="zh-HK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联络人电话及传真：</w:t>
            </w:r>
          </w:p>
        </w:tc>
        <w:tc>
          <w:tcPr>
            <w:tcW w:w="6302" w:type="dxa"/>
            <w:gridSpan w:val="2"/>
          </w:tcPr>
          <w:p w14:paraId="1A2FDC47" w14:textId="77777777" w:rsidR="009526B8" w:rsidRPr="00FF0226" w:rsidRDefault="00BF72AC" w:rsidP="009526B8">
            <w:pPr>
              <w:spacing w:line="440" w:lineRule="exact"/>
              <w:rPr>
                <w:rFonts w:eastAsia="DFKai-SB"/>
                <w:sz w:val="28"/>
                <w:szCs w:val="28"/>
                <w:lang w:eastAsia="zh-HK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（电话）　　　　　　　　（传真）</w:t>
            </w:r>
          </w:p>
        </w:tc>
      </w:tr>
      <w:tr w:rsidR="009526B8" w:rsidRPr="00FF0226" w14:paraId="5571719B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4"/>
        </w:trPr>
        <w:tc>
          <w:tcPr>
            <w:tcW w:w="4377" w:type="dxa"/>
            <w:gridSpan w:val="4"/>
            <w:vAlign w:val="bottom"/>
          </w:tcPr>
          <w:p w14:paraId="76C86E34" w14:textId="77777777" w:rsidR="009526B8" w:rsidRPr="00FF0226" w:rsidRDefault="00BF72AC" w:rsidP="009526B8">
            <w:pPr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 xml:space="preserve">* 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请删去不适用者。</w:t>
            </w:r>
          </w:p>
        </w:tc>
        <w:tc>
          <w:tcPr>
            <w:tcW w:w="4765" w:type="dxa"/>
            <w:vAlign w:val="bottom"/>
          </w:tcPr>
          <w:p w14:paraId="0238BB2D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9526B8" w:rsidRPr="00FF0226" w14:paraId="56E6AF1F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427" w:type="dxa"/>
            <w:gridSpan w:val="2"/>
            <w:vAlign w:val="bottom"/>
          </w:tcPr>
          <w:p w14:paraId="7C20335B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  <w:lang w:eastAsia="zh-HK"/>
              </w:rPr>
            </w:pPr>
          </w:p>
        </w:tc>
        <w:tc>
          <w:tcPr>
            <w:tcW w:w="3950" w:type="dxa"/>
            <w:gridSpan w:val="2"/>
            <w:vAlign w:val="bottom"/>
          </w:tcPr>
          <w:p w14:paraId="7A5F180D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4765" w:type="dxa"/>
            <w:vAlign w:val="bottom"/>
          </w:tcPr>
          <w:p w14:paraId="2D2A9D70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9526B8" w:rsidRPr="00FF0226" w14:paraId="2780BFA0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9142" w:type="dxa"/>
            <w:gridSpan w:val="5"/>
            <w:tcBorders>
              <w:bottom w:val="single" w:sz="4" w:space="0" w:color="auto"/>
            </w:tcBorders>
            <w:vAlign w:val="bottom"/>
          </w:tcPr>
          <w:p w14:paraId="6AD92581" w14:textId="77777777" w:rsidR="009526B8" w:rsidRPr="00FF0226" w:rsidRDefault="00BF72AC" w:rsidP="009526B8">
            <w:pPr>
              <w:ind w:left="-100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如果贵公司有任何希望在座谈会上讨论或探讨的营商问题，可提前填写在下列位置并与报名表一并提交。驻武汉办会将有关问题转交相关政府部门作参考和回答之用。</w:t>
            </w:r>
          </w:p>
        </w:tc>
      </w:tr>
      <w:tr w:rsidR="009526B8" w:rsidRPr="00FF0226" w14:paraId="78DD4F6B" w14:textId="77777777" w:rsidTr="00952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32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70C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  <w:p w14:paraId="7C34EA7E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  <w:p w14:paraId="1514DA63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  <w:p w14:paraId="5C0AD01F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  <w:p w14:paraId="25DF0C08" w14:textId="77777777" w:rsidR="009526B8" w:rsidRPr="00FF0226" w:rsidRDefault="009526B8" w:rsidP="009526B8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14:paraId="5D3CA4C5" w14:textId="77777777" w:rsidR="0066354C" w:rsidRPr="00FF0226" w:rsidRDefault="0066354C" w:rsidP="009526B8">
      <w:pPr>
        <w:tabs>
          <w:tab w:val="left" w:pos="426"/>
        </w:tabs>
        <w:autoSpaceDE w:val="0"/>
        <w:autoSpaceDN w:val="0"/>
        <w:adjustRightInd w:val="0"/>
        <w:snapToGrid w:val="0"/>
        <w:ind w:rightChars="-47" w:right="-113"/>
        <w:rPr>
          <w:rFonts w:eastAsia="DFKai-SB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041"/>
      </w:tblGrid>
      <w:tr w:rsidR="0066354C" w:rsidRPr="00FF0226" w14:paraId="07E0D995" w14:textId="77777777" w:rsidTr="00D84C7B">
        <w:trPr>
          <w:jc w:val="right"/>
        </w:trPr>
        <w:tc>
          <w:tcPr>
            <w:tcW w:w="5298" w:type="dxa"/>
            <w:vAlign w:val="bottom"/>
          </w:tcPr>
          <w:p w14:paraId="7A89FECB" w14:textId="77777777" w:rsidR="0066354C" w:rsidRPr="00FF0226" w:rsidRDefault="0066354C" w:rsidP="009526B8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="1120"/>
              <w:rPr>
                <w:rFonts w:eastAsia="DFKai-SB"/>
                <w:sz w:val="28"/>
                <w:szCs w:val="28"/>
              </w:rPr>
            </w:pPr>
          </w:p>
          <w:p w14:paraId="1B009ACC" w14:textId="77777777" w:rsidR="0066354C" w:rsidRPr="00FF0226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  <w:szCs w:val="28"/>
              </w:rPr>
            </w:pPr>
          </w:p>
          <w:p w14:paraId="013F5111" w14:textId="77777777" w:rsidR="0066354C" w:rsidRPr="00FF0226" w:rsidRDefault="0066354C" w:rsidP="00CE7CEF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="1120"/>
              <w:rPr>
                <w:rFonts w:eastAsia="DFKai-SB"/>
                <w:sz w:val="28"/>
                <w:szCs w:val="28"/>
              </w:rPr>
            </w:pPr>
          </w:p>
          <w:p w14:paraId="75159B31" w14:textId="77777777" w:rsidR="0066354C" w:rsidRPr="00FF0226" w:rsidRDefault="00BF72A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欢迎关注驻武汉办官方微信号</w:t>
            </w:r>
          </w:p>
          <w:p w14:paraId="58EF9279" w14:textId="77777777" w:rsidR="0066354C" w:rsidRPr="00FF0226" w:rsidRDefault="00BF72A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可扫描右方二维码</w:t>
            </w:r>
          </w:p>
          <w:p w14:paraId="79D31215" w14:textId="77777777" w:rsidR="0066354C" w:rsidRPr="00FF0226" w:rsidRDefault="00BF72A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sz w:val="28"/>
                <w:szCs w:val="28"/>
                <w:lang w:eastAsia="zh-CN"/>
              </w:rPr>
              <w:t>或搜寻「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HKWHETO</w:t>
            </w:r>
            <w:r w:rsidRPr="00FF0226">
              <w:rPr>
                <w:rFonts w:eastAsia="DFKai-SB"/>
                <w:sz w:val="28"/>
                <w:szCs w:val="28"/>
                <w:lang w:eastAsia="zh-CN"/>
              </w:rPr>
              <w:t>」</w:t>
            </w:r>
          </w:p>
          <w:p w14:paraId="31699F93" w14:textId="77777777" w:rsidR="0066354C" w:rsidRPr="00FF0226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right"/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3C1B8C44" w14:textId="77777777" w:rsidR="0066354C" w:rsidRPr="00FF0226" w:rsidRDefault="0066354C" w:rsidP="00D84C7B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ind w:rightChars="-47" w:right="-113"/>
              <w:jc w:val="center"/>
              <w:rPr>
                <w:rFonts w:eastAsia="DFKai-SB"/>
                <w:sz w:val="28"/>
                <w:szCs w:val="28"/>
              </w:rPr>
            </w:pPr>
            <w:r w:rsidRPr="00FF0226">
              <w:rPr>
                <w:rFonts w:eastAsia="DFKai-SB"/>
                <w:noProof/>
                <w:sz w:val="28"/>
                <w:szCs w:val="28"/>
              </w:rPr>
              <w:drawing>
                <wp:inline distT="0" distB="0" distL="0" distR="0" wp14:anchorId="42BD9FED" wp14:editId="7FAD213C">
                  <wp:extent cx="1053465" cy="1040765"/>
                  <wp:effectExtent l="0" t="0" r="0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7EA8A" w14:textId="77777777" w:rsidR="00EC0D79" w:rsidRPr="00FF0226" w:rsidRDefault="00EC0D79" w:rsidP="00EC0D79">
      <w:pPr>
        <w:adjustRightInd w:val="0"/>
        <w:snapToGrid w:val="0"/>
        <w:rPr>
          <w:rFonts w:eastAsia="DFKai-SB"/>
          <w:sz w:val="28"/>
          <w:szCs w:val="28"/>
        </w:rPr>
      </w:pPr>
    </w:p>
    <w:sectPr w:rsidR="00EC0D79" w:rsidRPr="00FF0226" w:rsidSect="00A64B12">
      <w:headerReference w:type="default" r:id="rId9"/>
      <w:footerReference w:type="default" r:id="rId10"/>
      <w:pgSz w:w="11909" w:h="16834" w:code="9"/>
      <w:pgMar w:top="1276" w:right="1418" w:bottom="1021" w:left="1588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55F3A" w14:textId="77777777" w:rsidR="000E3C06" w:rsidRDefault="000E3C06">
      <w:r>
        <w:separator/>
      </w:r>
    </w:p>
  </w:endnote>
  <w:endnote w:type="continuationSeparator" w:id="0">
    <w:p w14:paraId="65592A99" w14:textId="77777777" w:rsidR="000E3C06" w:rsidRDefault="000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4442" w14:textId="77777777" w:rsidR="00A64B12" w:rsidRPr="00D11478" w:rsidRDefault="00A64B12" w:rsidP="00812661">
    <w:pPr>
      <w:snapToGrid w:val="0"/>
      <w:jc w:val="center"/>
      <w:rPr>
        <w:rFonts w:eastAsia="SimSun"/>
        <w:sz w:val="19"/>
        <w:szCs w:val="19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E858" w14:textId="77777777" w:rsidR="000E3C06" w:rsidRDefault="000E3C06">
      <w:r>
        <w:separator/>
      </w:r>
    </w:p>
  </w:footnote>
  <w:footnote w:type="continuationSeparator" w:id="0">
    <w:p w14:paraId="095160D8" w14:textId="77777777" w:rsidR="000E3C06" w:rsidRDefault="000E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759D" w14:textId="77777777" w:rsidR="00EB4FB9" w:rsidRDefault="00EB4FB9" w:rsidP="00EB4FB9">
    <w:pPr>
      <w:spacing w:line="360" w:lineRule="auto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F1B09" wp14:editId="2B3D03FC">
              <wp:simplePos x="0" y="0"/>
              <wp:positionH relativeFrom="column">
                <wp:posOffset>3303270</wp:posOffset>
              </wp:positionH>
              <wp:positionV relativeFrom="paragraph">
                <wp:posOffset>174625</wp:posOffset>
              </wp:positionV>
              <wp:extent cx="3200400" cy="685800"/>
              <wp:effectExtent l="0" t="317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80196" w14:textId="77777777" w:rsidR="00EB4FB9" w:rsidRPr="000F50BF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" w:eastAsia="PMingLiU" w:hAnsi="Arial" w:cs="Arial"/>
                              <w:lang w:val="en-GB" w:eastAsia="zh-TW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>Hong Kong Economic &amp; Trade Office in Wuhan</w:t>
                          </w:r>
                        </w:p>
                        <w:p w14:paraId="6411C0D7" w14:textId="77777777" w:rsidR="00EB4FB9" w:rsidRPr="000F50BF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 xml:space="preserve">The Government of the Hong Kong </w:t>
                          </w:r>
                        </w:p>
                        <w:p w14:paraId="181FE0C8" w14:textId="77777777" w:rsidR="00EB4FB9" w:rsidRPr="008B3A4A" w:rsidRDefault="00EB4FB9" w:rsidP="00EB4FB9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  <w:r w:rsidRPr="000F50BF">
                            <w:rPr>
                              <w:rFonts w:ascii="Arial" w:hAnsi="Arial" w:cs="Arial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15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0.1pt;margin-top:13.75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wO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" filled="f" stroked="f">
              <v:textbox>
                <w:txbxContent>
                  <w:p w:rsidR="00EB4FB9" w:rsidRPr="000F50BF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" w:eastAsia="PMingLiU" w:hAnsi="Arial" w:cs="Arial"/>
                        <w:lang w:val="en-GB" w:eastAsia="zh-TW"/>
                      </w:rPr>
                    </w:pPr>
                    <w:r w:rsidRPr="000F50BF">
                      <w:rPr>
                        <w:rFonts w:ascii="Arial" w:hAnsi="Arial" w:cs="Arial"/>
                      </w:rPr>
                      <w:t>Hong Kong Economic &amp; Trade Office in Wuhan</w:t>
                    </w:r>
                  </w:p>
                  <w:p w:rsidR="00EB4FB9" w:rsidRPr="000F50BF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0F50BF">
                      <w:rPr>
                        <w:rFonts w:ascii="Arial" w:hAnsi="Arial" w:cs="Arial"/>
                      </w:rPr>
                      <w:t xml:space="preserve">The Government of the Hong Kong </w:t>
                    </w:r>
                  </w:p>
                  <w:p w:rsidR="00EB4FB9" w:rsidRPr="008B3A4A" w:rsidRDefault="00EB4FB9" w:rsidP="00EB4FB9">
                    <w:pPr>
                      <w:pStyle w:val="a4"/>
                      <w:spacing w:line="240" w:lineRule="auto"/>
                      <w:jc w:val="center"/>
                      <w:rPr>
                        <w:rFonts w:ascii="Arial Narrow" w:hAnsi="Arial Narrow" w:cs="Arial"/>
                      </w:rPr>
                    </w:pPr>
                    <w:r w:rsidRPr="000F50BF">
                      <w:rPr>
                        <w:rFonts w:ascii="Arial" w:hAnsi="Arial" w:cs="Arial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E9A9C" wp14:editId="370E3820">
              <wp:simplePos x="0" y="0"/>
              <wp:positionH relativeFrom="column">
                <wp:posOffset>-259080</wp:posOffset>
              </wp:positionH>
              <wp:positionV relativeFrom="paragraph">
                <wp:posOffset>51435</wp:posOffset>
              </wp:positionV>
              <wp:extent cx="2400300" cy="800100"/>
              <wp:effectExtent l="0" t="381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F43B" w14:textId="77777777" w:rsidR="00EB4FB9" w:rsidRPr="001B7B7B" w:rsidRDefault="00EB4FB9" w:rsidP="00EB4FB9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pacing w:val="50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  <w:p w14:paraId="1A4D6D7A" w14:textId="77777777" w:rsidR="00EB4FB9" w:rsidRPr="00B217A9" w:rsidRDefault="00EB4FB9" w:rsidP="00EB4FB9">
                          <w:pPr>
                            <w:spacing w:line="300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</w:pP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香港特別行政區政府</w:t>
                          </w:r>
                        </w:p>
                        <w:p w14:paraId="276DA67B" w14:textId="77777777" w:rsidR="00EB4FB9" w:rsidRPr="00B217A9" w:rsidRDefault="00EB4FB9" w:rsidP="00EB4FB9">
                          <w:pPr>
                            <w:spacing w:line="300" w:lineRule="auto"/>
                            <w:jc w:val="center"/>
                            <w:rPr>
                              <w:rFonts w:eastAsia="SimSun"/>
                              <w:spacing w:val="50"/>
                              <w:sz w:val="26"/>
                              <w:szCs w:val="26"/>
                            </w:rPr>
                          </w:pP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駐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武漢</w:t>
                          </w:r>
                          <w:r w:rsidRPr="00B217A9">
                            <w:rPr>
                              <w:rFonts w:hint="eastAsia"/>
                              <w:b/>
                              <w:bCs/>
                              <w:spacing w:val="50"/>
                              <w:sz w:val="26"/>
                              <w:szCs w:val="26"/>
                            </w:rPr>
                            <w:t>經濟貿易辦事處</w:t>
                          </w:r>
                        </w:p>
                        <w:p w14:paraId="34988943" w14:textId="77777777" w:rsidR="00EB4FB9" w:rsidRPr="001920D4" w:rsidRDefault="00EB4FB9" w:rsidP="00EB4F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2237" id="Text Box 3" o:spid="_x0000_s1027" type="#_x0000_t202" style="position:absolute;left:0;text-align:left;margin-left:-20.4pt;margin-top:4.0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18uQIAAMA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" filled="f" stroked="f">
              <v:textbox>
                <w:txbxContent>
                  <w:p w:rsidR="00EB4FB9" w:rsidRPr="001B7B7B" w:rsidRDefault="00EB4FB9" w:rsidP="00EB4FB9">
                    <w:pPr>
                      <w:jc w:val="center"/>
                      <w:rPr>
                        <w:rFonts w:eastAsia="SimSun"/>
                        <w:b/>
                        <w:bCs/>
                        <w:spacing w:val="50"/>
                        <w:sz w:val="18"/>
                        <w:szCs w:val="18"/>
                        <w:lang w:eastAsia="zh-CN"/>
                      </w:rPr>
                    </w:pPr>
                  </w:p>
                  <w:p w:rsidR="00EB4FB9" w:rsidRPr="00B217A9" w:rsidRDefault="00EB4FB9" w:rsidP="00EB4FB9">
                    <w:pPr>
                      <w:spacing w:line="300" w:lineRule="auto"/>
                      <w:jc w:val="center"/>
                      <w:rPr>
                        <w:b/>
                        <w:bCs/>
                        <w:spacing w:val="50"/>
                        <w:sz w:val="26"/>
                        <w:szCs w:val="26"/>
                      </w:rPr>
                    </w:pP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香港特別行政區政府</w:t>
                    </w:r>
                  </w:p>
                  <w:p w:rsidR="00EB4FB9" w:rsidRPr="00B217A9" w:rsidRDefault="00EB4FB9" w:rsidP="00EB4FB9">
                    <w:pPr>
                      <w:spacing w:line="300" w:lineRule="auto"/>
                      <w:jc w:val="center"/>
                      <w:rPr>
                        <w:rFonts w:eastAsia="SimSun"/>
                        <w:spacing w:val="50"/>
                        <w:sz w:val="26"/>
                        <w:szCs w:val="26"/>
                      </w:rPr>
                    </w:pP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駐</w:t>
                    </w:r>
                    <w:r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武漢</w:t>
                    </w:r>
                    <w:r w:rsidRPr="00B217A9">
                      <w:rPr>
                        <w:rFonts w:hint="eastAsia"/>
                        <w:b/>
                        <w:bCs/>
                        <w:spacing w:val="50"/>
                        <w:sz w:val="26"/>
                        <w:szCs w:val="26"/>
                      </w:rPr>
                      <w:t>經濟貿易辦事處</w:t>
                    </w:r>
                  </w:p>
                  <w:p w:rsidR="00EB4FB9" w:rsidRPr="001920D4" w:rsidRDefault="00EB4FB9" w:rsidP="00EB4FB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8BFB38" wp14:editId="103153C9">
          <wp:extent cx="790575" cy="790575"/>
          <wp:effectExtent l="0" t="0" r="9525" b="9525"/>
          <wp:docPr id="17" name="图片 17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C9E"/>
    <w:multiLevelType w:val="hybridMultilevel"/>
    <w:tmpl w:val="A25AE862"/>
    <w:lvl w:ilvl="0" w:tplc="9CE69E30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22F0788C"/>
    <w:multiLevelType w:val="hybridMultilevel"/>
    <w:tmpl w:val="900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68E"/>
    <w:multiLevelType w:val="hybridMultilevel"/>
    <w:tmpl w:val="EFBA7D30"/>
    <w:lvl w:ilvl="0" w:tplc="9A80B7A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95A7956"/>
    <w:multiLevelType w:val="hybridMultilevel"/>
    <w:tmpl w:val="491E632A"/>
    <w:lvl w:ilvl="0" w:tplc="355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A800D3"/>
    <w:multiLevelType w:val="hybridMultilevel"/>
    <w:tmpl w:val="FD402576"/>
    <w:lvl w:ilvl="0" w:tplc="8550CC7A">
      <w:start w:val="1"/>
      <w:numFmt w:val="decimal"/>
      <w:lvlText w:val="%1."/>
      <w:lvlJc w:val="left"/>
      <w:pPr>
        <w:ind w:left="480" w:hanging="480"/>
      </w:pPr>
      <w:rPr>
        <w:rFonts w:ascii="Times New Roman" w:eastAsia="DFKai-SB" w:hAnsi="Times New Roman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34711"/>
    <w:multiLevelType w:val="hybridMultilevel"/>
    <w:tmpl w:val="8C74BA9C"/>
    <w:lvl w:ilvl="0" w:tplc="D5B07F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4765232E"/>
    <w:multiLevelType w:val="hybridMultilevel"/>
    <w:tmpl w:val="9886E67C"/>
    <w:lvl w:ilvl="0" w:tplc="B73E389E">
      <w:start w:val="1"/>
      <w:numFmt w:val="decimal"/>
      <w:lvlText w:val="%1."/>
      <w:lvlJc w:val="left"/>
      <w:pPr>
        <w:ind w:left="360" w:hanging="360"/>
      </w:pPr>
      <w:rPr>
        <w:rFonts w:ascii="SimSun" w:cs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5F1CBF"/>
    <w:multiLevelType w:val="hybridMultilevel"/>
    <w:tmpl w:val="E4EAA5F6"/>
    <w:lvl w:ilvl="0" w:tplc="66A2CA7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6AE517DF"/>
    <w:multiLevelType w:val="hybridMultilevel"/>
    <w:tmpl w:val="BC5CCA0C"/>
    <w:lvl w:ilvl="0" w:tplc="D944C26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35"/>
    <w:rsid w:val="00000E20"/>
    <w:rsid w:val="000068A4"/>
    <w:rsid w:val="0000697C"/>
    <w:rsid w:val="000076ED"/>
    <w:rsid w:val="00013766"/>
    <w:rsid w:val="00016378"/>
    <w:rsid w:val="00033613"/>
    <w:rsid w:val="00036F96"/>
    <w:rsid w:val="00046014"/>
    <w:rsid w:val="00054F28"/>
    <w:rsid w:val="00060E1E"/>
    <w:rsid w:val="00072F57"/>
    <w:rsid w:val="00074A57"/>
    <w:rsid w:val="0008584C"/>
    <w:rsid w:val="00086C5A"/>
    <w:rsid w:val="0008713A"/>
    <w:rsid w:val="00092B0C"/>
    <w:rsid w:val="000A15C0"/>
    <w:rsid w:val="000B2322"/>
    <w:rsid w:val="000B7AA8"/>
    <w:rsid w:val="000D4B9E"/>
    <w:rsid w:val="000D6E54"/>
    <w:rsid w:val="000E0AA1"/>
    <w:rsid w:val="000E3C06"/>
    <w:rsid w:val="000E5AE2"/>
    <w:rsid w:val="000F0533"/>
    <w:rsid w:val="000F2B17"/>
    <w:rsid w:val="000F50BF"/>
    <w:rsid w:val="0010205A"/>
    <w:rsid w:val="001035CA"/>
    <w:rsid w:val="00105B2D"/>
    <w:rsid w:val="00112EC0"/>
    <w:rsid w:val="0012409D"/>
    <w:rsid w:val="00124171"/>
    <w:rsid w:val="00137D69"/>
    <w:rsid w:val="00140841"/>
    <w:rsid w:val="00150643"/>
    <w:rsid w:val="0015140E"/>
    <w:rsid w:val="001622F6"/>
    <w:rsid w:val="001624F4"/>
    <w:rsid w:val="00166CD6"/>
    <w:rsid w:val="0016754B"/>
    <w:rsid w:val="0017013A"/>
    <w:rsid w:val="00183691"/>
    <w:rsid w:val="001871CF"/>
    <w:rsid w:val="001920D4"/>
    <w:rsid w:val="00194875"/>
    <w:rsid w:val="00196426"/>
    <w:rsid w:val="001A0BF8"/>
    <w:rsid w:val="001A23D6"/>
    <w:rsid w:val="001B5D25"/>
    <w:rsid w:val="001B6AC4"/>
    <w:rsid w:val="001B7731"/>
    <w:rsid w:val="001B7B7B"/>
    <w:rsid w:val="001C4207"/>
    <w:rsid w:val="001C68B2"/>
    <w:rsid w:val="001D3A2F"/>
    <w:rsid w:val="001E0817"/>
    <w:rsid w:val="001E4A55"/>
    <w:rsid w:val="001E70E0"/>
    <w:rsid w:val="001F356A"/>
    <w:rsid w:val="0020593C"/>
    <w:rsid w:val="00212D43"/>
    <w:rsid w:val="00212D65"/>
    <w:rsid w:val="00221B6E"/>
    <w:rsid w:val="00225AE3"/>
    <w:rsid w:val="00231256"/>
    <w:rsid w:val="00235729"/>
    <w:rsid w:val="00235C00"/>
    <w:rsid w:val="002439C7"/>
    <w:rsid w:val="0025628A"/>
    <w:rsid w:val="00256F27"/>
    <w:rsid w:val="00262253"/>
    <w:rsid w:val="002730C9"/>
    <w:rsid w:val="00274B7A"/>
    <w:rsid w:val="00290AA2"/>
    <w:rsid w:val="002945DF"/>
    <w:rsid w:val="0029560E"/>
    <w:rsid w:val="002B1728"/>
    <w:rsid w:val="002B2BDA"/>
    <w:rsid w:val="002B52E2"/>
    <w:rsid w:val="002B6972"/>
    <w:rsid w:val="002C0BCB"/>
    <w:rsid w:val="002C0F82"/>
    <w:rsid w:val="002C73F6"/>
    <w:rsid w:val="002D15BB"/>
    <w:rsid w:val="002D4DD3"/>
    <w:rsid w:val="002D5E07"/>
    <w:rsid w:val="002D759D"/>
    <w:rsid w:val="002E0394"/>
    <w:rsid w:val="002F7885"/>
    <w:rsid w:val="00303F86"/>
    <w:rsid w:val="00305D8B"/>
    <w:rsid w:val="003107E8"/>
    <w:rsid w:val="003119F2"/>
    <w:rsid w:val="00311FEA"/>
    <w:rsid w:val="0031324D"/>
    <w:rsid w:val="0031375B"/>
    <w:rsid w:val="00323BA9"/>
    <w:rsid w:val="00325294"/>
    <w:rsid w:val="0032665C"/>
    <w:rsid w:val="0035187A"/>
    <w:rsid w:val="00357AF7"/>
    <w:rsid w:val="003605FB"/>
    <w:rsid w:val="00361397"/>
    <w:rsid w:val="003629F2"/>
    <w:rsid w:val="00362CFD"/>
    <w:rsid w:val="003659D1"/>
    <w:rsid w:val="00365E67"/>
    <w:rsid w:val="0038375F"/>
    <w:rsid w:val="00391A75"/>
    <w:rsid w:val="0039542F"/>
    <w:rsid w:val="00397BA0"/>
    <w:rsid w:val="003A1E76"/>
    <w:rsid w:val="003B47B5"/>
    <w:rsid w:val="003B481A"/>
    <w:rsid w:val="003C6255"/>
    <w:rsid w:val="003C7092"/>
    <w:rsid w:val="003D23A3"/>
    <w:rsid w:val="003D4186"/>
    <w:rsid w:val="003E3EA0"/>
    <w:rsid w:val="003E7605"/>
    <w:rsid w:val="003F5A94"/>
    <w:rsid w:val="003F6A40"/>
    <w:rsid w:val="00403299"/>
    <w:rsid w:val="00415BF4"/>
    <w:rsid w:val="00423B74"/>
    <w:rsid w:val="0044318D"/>
    <w:rsid w:val="00451108"/>
    <w:rsid w:val="00453987"/>
    <w:rsid w:val="004539DE"/>
    <w:rsid w:val="0046708D"/>
    <w:rsid w:val="00467B93"/>
    <w:rsid w:val="00481601"/>
    <w:rsid w:val="00483721"/>
    <w:rsid w:val="00497802"/>
    <w:rsid w:val="004A219B"/>
    <w:rsid w:val="004C0523"/>
    <w:rsid w:val="004C12B8"/>
    <w:rsid w:val="004E098D"/>
    <w:rsid w:val="004E16F2"/>
    <w:rsid w:val="004F1960"/>
    <w:rsid w:val="004F2FC2"/>
    <w:rsid w:val="004F5B8D"/>
    <w:rsid w:val="005115F0"/>
    <w:rsid w:val="00511FD4"/>
    <w:rsid w:val="005141F0"/>
    <w:rsid w:val="005154BE"/>
    <w:rsid w:val="00516107"/>
    <w:rsid w:val="005170CA"/>
    <w:rsid w:val="005206D0"/>
    <w:rsid w:val="00525117"/>
    <w:rsid w:val="00531A3E"/>
    <w:rsid w:val="0053321B"/>
    <w:rsid w:val="00533F44"/>
    <w:rsid w:val="00540293"/>
    <w:rsid w:val="005458D1"/>
    <w:rsid w:val="00545BC5"/>
    <w:rsid w:val="00553B27"/>
    <w:rsid w:val="00561FBC"/>
    <w:rsid w:val="00585630"/>
    <w:rsid w:val="00585817"/>
    <w:rsid w:val="0059480E"/>
    <w:rsid w:val="00595B2D"/>
    <w:rsid w:val="0059746E"/>
    <w:rsid w:val="005A33F6"/>
    <w:rsid w:val="005C25D2"/>
    <w:rsid w:val="005C3002"/>
    <w:rsid w:val="005D3789"/>
    <w:rsid w:val="005D3C41"/>
    <w:rsid w:val="005D520F"/>
    <w:rsid w:val="005F227F"/>
    <w:rsid w:val="005F271E"/>
    <w:rsid w:val="005F4F72"/>
    <w:rsid w:val="005F7130"/>
    <w:rsid w:val="005F7D7F"/>
    <w:rsid w:val="00603BF6"/>
    <w:rsid w:val="00605B9B"/>
    <w:rsid w:val="00606A02"/>
    <w:rsid w:val="00606B17"/>
    <w:rsid w:val="00611ACB"/>
    <w:rsid w:val="006200D9"/>
    <w:rsid w:val="00632C93"/>
    <w:rsid w:val="006446D8"/>
    <w:rsid w:val="00651895"/>
    <w:rsid w:val="00656854"/>
    <w:rsid w:val="00656972"/>
    <w:rsid w:val="00660037"/>
    <w:rsid w:val="0066354C"/>
    <w:rsid w:val="006676A7"/>
    <w:rsid w:val="00677477"/>
    <w:rsid w:val="006B187E"/>
    <w:rsid w:val="006C329C"/>
    <w:rsid w:val="006C3BC6"/>
    <w:rsid w:val="006D1916"/>
    <w:rsid w:val="006D265B"/>
    <w:rsid w:val="006D7E80"/>
    <w:rsid w:val="006E33BD"/>
    <w:rsid w:val="006F6A73"/>
    <w:rsid w:val="00711EA0"/>
    <w:rsid w:val="00711EEC"/>
    <w:rsid w:val="0071530D"/>
    <w:rsid w:val="00723C5D"/>
    <w:rsid w:val="00736A53"/>
    <w:rsid w:val="00737310"/>
    <w:rsid w:val="00743292"/>
    <w:rsid w:val="0074667F"/>
    <w:rsid w:val="00747D56"/>
    <w:rsid w:val="007506C4"/>
    <w:rsid w:val="00767004"/>
    <w:rsid w:val="00773486"/>
    <w:rsid w:val="00791430"/>
    <w:rsid w:val="00796EA7"/>
    <w:rsid w:val="007A0B9D"/>
    <w:rsid w:val="007A314B"/>
    <w:rsid w:val="007A7C38"/>
    <w:rsid w:val="007B4CD3"/>
    <w:rsid w:val="007B6EB9"/>
    <w:rsid w:val="007C5BD3"/>
    <w:rsid w:val="007D5C2B"/>
    <w:rsid w:val="007D7DC9"/>
    <w:rsid w:val="007E1A88"/>
    <w:rsid w:val="007E325D"/>
    <w:rsid w:val="007E452E"/>
    <w:rsid w:val="007E5FE3"/>
    <w:rsid w:val="00801BCD"/>
    <w:rsid w:val="00806F61"/>
    <w:rsid w:val="00810AE1"/>
    <w:rsid w:val="00812661"/>
    <w:rsid w:val="0081314D"/>
    <w:rsid w:val="0081365E"/>
    <w:rsid w:val="00815BE7"/>
    <w:rsid w:val="00820306"/>
    <w:rsid w:val="00820FD1"/>
    <w:rsid w:val="008217D1"/>
    <w:rsid w:val="00826D63"/>
    <w:rsid w:val="008343D5"/>
    <w:rsid w:val="008430C3"/>
    <w:rsid w:val="00843365"/>
    <w:rsid w:val="008448EC"/>
    <w:rsid w:val="0084554B"/>
    <w:rsid w:val="00850711"/>
    <w:rsid w:val="008633BD"/>
    <w:rsid w:val="00864098"/>
    <w:rsid w:val="00866F89"/>
    <w:rsid w:val="00880B5E"/>
    <w:rsid w:val="00882C93"/>
    <w:rsid w:val="008832C1"/>
    <w:rsid w:val="008946C6"/>
    <w:rsid w:val="008A621B"/>
    <w:rsid w:val="008B2764"/>
    <w:rsid w:val="008B3A4A"/>
    <w:rsid w:val="008E6608"/>
    <w:rsid w:val="008F1346"/>
    <w:rsid w:val="00900B28"/>
    <w:rsid w:val="0090141A"/>
    <w:rsid w:val="009157D0"/>
    <w:rsid w:val="00925F54"/>
    <w:rsid w:val="009336DD"/>
    <w:rsid w:val="009371F1"/>
    <w:rsid w:val="00943042"/>
    <w:rsid w:val="009518F6"/>
    <w:rsid w:val="009526B8"/>
    <w:rsid w:val="00953594"/>
    <w:rsid w:val="009616CB"/>
    <w:rsid w:val="00963731"/>
    <w:rsid w:val="00964DF7"/>
    <w:rsid w:val="00965997"/>
    <w:rsid w:val="00966485"/>
    <w:rsid w:val="0097580D"/>
    <w:rsid w:val="00980C90"/>
    <w:rsid w:val="009830F3"/>
    <w:rsid w:val="00987A08"/>
    <w:rsid w:val="00991A3F"/>
    <w:rsid w:val="00996186"/>
    <w:rsid w:val="009A2E72"/>
    <w:rsid w:val="009C2D53"/>
    <w:rsid w:val="009D6F21"/>
    <w:rsid w:val="009D7CE0"/>
    <w:rsid w:val="009E14AA"/>
    <w:rsid w:val="009E368A"/>
    <w:rsid w:val="009F242D"/>
    <w:rsid w:val="00A05536"/>
    <w:rsid w:val="00A06BAF"/>
    <w:rsid w:val="00A13A86"/>
    <w:rsid w:val="00A14B24"/>
    <w:rsid w:val="00A235BF"/>
    <w:rsid w:val="00A263D7"/>
    <w:rsid w:val="00A36A83"/>
    <w:rsid w:val="00A400E8"/>
    <w:rsid w:val="00A425A3"/>
    <w:rsid w:val="00A4573B"/>
    <w:rsid w:val="00A6099C"/>
    <w:rsid w:val="00A6203E"/>
    <w:rsid w:val="00A64B12"/>
    <w:rsid w:val="00A70247"/>
    <w:rsid w:val="00A72435"/>
    <w:rsid w:val="00A73394"/>
    <w:rsid w:val="00A75A73"/>
    <w:rsid w:val="00A80D68"/>
    <w:rsid w:val="00A8379C"/>
    <w:rsid w:val="00A84B8D"/>
    <w:rsid w:val="00AA3B29"/>
    <w:rsid w:val="00AA7862"/>
    <w:rsid w:val="00AB3B09"/>
    <w:rsid w:val="00AB40D3"/>
    <w:rsid w:val="00AB5C43"/>
    <w:rsid w:val="00AB5C65"/>
    <w:rsid w:val="00AE0D5B"/>
    <w:rsid w:val="00AE494D"/>
    <w:rsid w:val="00B13291"/>
    <w:rsid w:val="00B13B46"/>
    <w:rsid w:val="00B217A9"/>
    <w:rsid w:val="00B271D5"/>
    <w:rsid w:val="00B326FA"/>
    <w:rsid w:val="00B3346F"/>
    <w:rsid w:val="00B35790"/>
    <w:rsid w:val="00B47201"/>
    <w:rsid w:val="00B51DF0"/>
    <w:rsid w:val="00B5373A"/>
    <w:rsid w:val="00B53FF5"/>
    <w:rsid w:val="00B61241"/>
    <w:rsid w:val="00B80823"/>
    <w:rsid w:val="00B900C4"/>
    <w:rsid w:val="00B9108E"/>
    <w:rsid w:val="00B931D3"/>
    <w:rsid w:val="00BA48A8"/>
    <w:rsid w:val="00BA5DEB"/>
    <w:rsid w:val="00BC11FE"/>
    <w:rsid w:val="00BC2CCD"/>
    <w:rsid w:val="00BC588D"/>
    <w:rsid w:val="00BC5DEB"/>
    <w:rsid w:val="00BF72AC"/>
    <w:rsid w:val="00C02255"/>
    <w:rsid w:val="00C0284F"/>
    <w:rsid w:val="00C17BD7"/>
    <w:rsid w:val="00C251C7"/>
    <w:rsid w:val="00C4008D"/>
    <w:rsid w:val="00C40A2E"/>
    <w:rsid w:val="00C4114A"/>
    <w:rsid w:val="00C43654"/>
    <w:rsid w:val="00C52B2C"/>
    <w:rsid w:val="00C550A9"/>
    <w:rsid w:val="00C643B5"/>
    <w:rsid w:val="00C735CE"/>
    <w:rsid w:val="00C76F5C"/>
    <w:rsid w:val="00C77E89"/>
    <w:rsid w:val="00C8369C"/>
    <w:rsid w:val="00C84B50"/>
    <w:rsid w:val="00CA30F6"/>
    <w:rsid w:val="00CB393A"/>
    <w:rsid w:val="00CB49CD"/>
    <w:rsid w:val="00CB4D88"/>
    <w:rsid w:val="00CB6E9C"/>
    <w:rsid w:val="00CC79B3"/>
    <w:rsid w:val="00CD1809"/>
    <w:rsid w:val="00CD3ABA"/>
    <w:rsid w:val="00CE10CD"/>
    <w:rsid w:val="00CE7CEF"/>
    <w:rsid w:val="00CF198F"/>
    <w:rsid w:val="00CF4708"/>
    <w:rsid w:val="00CF6927"/>
    <w:rsid w:val="00CF76CD"/>
    <w:rsid w:val="00D00618"/>
    <w:rsid w:val="00D02756"/>
    <w:rsid w:val="00D033C8"/>
    <w:rsid w:val="00D03C29"/>
    <w:rsid w:val="00D06757"/>
    <w:rsid w:val="00D07A7E"/>
    <w:rsid w:val="00D11478"/>
    <w:rsid w:val="00D123E3"/>
    <w:rsid w:val="00D17100"/>
    <w:rsid w:val="00D17674"/>
    <w:rsid w:val="00D32B52"/>
    <w:rsid w:val="00D35DBB"/>
    <w:rsid w:val="00D44A2B"/>
    <w:rsid w:val="00D50C03"/>
    <w:rsid w:val="00D5209D"/>
    <w:rsid w:val="00D66EE7"/>
    <w:rsid w:val="00D76CCA"/>
    <w:rsid w:val="00D84C02"/>
    <w:rsid w:val="00DA5C51"/>
    <w:rsid w:val="00DA5FEB"/>
    <w:rsid w:val="00DB06D6"/>
    <w:rsid w:val="00DC002E"/>
    <w:rsid w:val="00DC1368"/>
    <w:rsid w:val="00DC1499"/>
    <w:rsid w:val="00DC2080"/>
    <w:rsid w:val="00DC4FF3"/>
    <w:rsid w:val="00DE658E"/>
    <w:rsid w:val="00DF1568"/>
    <w:rsid w:val="00DF2005"/>
    <w:rsid w:val="00DF525E"/>
    <w:rsid w:val="00E03D42"/>
    <w:rsid w:val="00E072CC"/>
    <w:rsid w:val="00E21F5B"/>
    <w:rsid w:val="00E2371B"/>
    <w:rsid w:val="00E2734D"/>
    <w:rsid w:val="00E40374"/>
    <w:rsid w:val="00E4770F"/>
    <w:rsid w:val="00E521FD"/>
    <w:rsid w:val="00E711A2"/>
    <w:rsid w:val="00E7632D"/>
    <w:rsid w:val="00EA349B"/>
    <w:rsid w:val="00EB41A0"/>
    <w:rsid w:val="00EB4FB9"/>
    <w:rsid w:val="00EC0D79"/>
    <w:rsid w:val="00ED3728"/>
    <w:rsid w:val="00ED5D93"/>
    <w:rsid w:val="00EE1447"/>
    <w:rsid w:val="00EE4793"/>
    <w:rsid w:val="00EF2E9C"/>
    <w:rsid w:val="00F0705C"/>
    <w:rsid w:val="00F10FBF"/>
    <w:rsid w:val="00F11457"/>
    <w:rsid w:val="00F246C3"/>
    <w:rsid w:val="00F35952"/>
    <w:rsid w:val="00F36FC1"/>
    <w:rsid w:val="00F42C29"/>
    <w:rsid w:val="00F43040"/>
    <w:rsid w:val="00F44173"/>
    <w:rsid w:val="00F44330"/>
    <w:rsid w:val="00F5764C"/>
    <w:rsid w:val="00F66CDB"/>
    <w:rsid w:val="00F85BDF"/>
    <w:rsid w:val="00FA3735"/>
    <w:rsid w:val="00FA5BD9"/>
    <w:rsid w:val="00FD2DE9"/>
    <w:rsid w:val="00FD522F"/>
    <w:rsid w:val="00FE0E5F"/>
    <w:rsid w:val="00FF0226"/>
    <w:rsid w:val="00FF6D35"/>
    <w:rsid w:val="00FF79F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40233DD"/>
  <w15:docId w15:val="{CE0CAE25-928A-405A-ACFD-0485ABB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jc w:val="both"/>
      <w:outlineLvl w:val="0"/>
    </w:pPr>
    <w:rPr>
      <w:rFonts w:eastAsia="SimSu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BodyText">
    <w:name w:val="Body Text"/>
    <w:basedOn w:val="Normal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Salutation">
    <w:name w:val="Salutation"/>
    <w:basedOn w:val="Normal"/>
    <w:next w:val="Normal"/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66EE7"/>
    <w:rPr>
      <w:sz w:val="18"/>
      <w:szCs w:val="18"/>
    </w:rPr>
  </w:style>
  <w:style w:type="table" w:styleId="TableGrid">
    <w:name w:val="Table Grid"/>
    <w:basedOn w:val="TableNormal"/>
    <w:uiPriority w:val="59"/>
    <w:rsid w:val="009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E711A2"/>
    <w:pPr>
      <w:ind w:leftChars="2500" w:left="100"/>
    </w:pPr>
  </w:style>
  <w:style w:type="paragraph" w:styleId="ListParagraph">
    <w:name w:val="List Paragraph"/>
    <w:basedOn w:val="Normal"/>
    <w:uiPriority w:val="34"/>
    <w:qFormat/>
    <w:rsid w:val="00E7632D"/>
    <w:pPr>
      <w:widowControl w:val="0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table" w:customStyle="1" w:styleId="1">
    <w:name w:val="表格內文1"/>
    <w:next w:val="TableNormal"/>
    <w:semiHidden/>
    <w:rsid w:val="00D123E3"/>
    <w:rPr>
      <w:lang w:val="en-GB" w:eastAsia="zh-T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B28"/>
    <w:rPr>
      <w:color w:val="808080"/>
    </w:rPr>
  </w:style>
  <w:style w:type="paragraph" w:customStyle="1" w:styleId="10">
    <w:name w:val="列出段落1"/>
    <w:basedOn w:val="Normal"/>
    <w:uiPriority w:val="34"/>
    <w:qFormat/>
    <w:rsid w:val="00EC0D79"/>
    <w:pPr>
      <w:widowControl w:val="0"/>
      <w:ind w:firstLineChars="200" w:firstLine="420"/>
      <w:jc w:val="both"/>
    </w:pPr>
    <w:rPr>
      <w:rFonts w:asciiTheme="minorHAnsi" w:eastAsiaTheme="minorEastAsia" w:hAnsiTheme="minorHAnsi" w:cs="FangSong_GB2312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C6D6-F8D1-4F26-87E5-73B30BAC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285</Characters>
  <Application>Microsoft Office Word</Application>
  <DocSecurity>0</DocSecurity>
  <Lines>2</Lines>
  <Paragraphs>2</Paragraphs>
  <ScaleCrop>false</ScaleCrop>
  <Company>GDETO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传真:    0755-82002512</dc:title>
  <dc:subject/>
  <dc:creator>simon_shen</dc:creator>
  <cp:keywords/>
  <dc:description/>
  <cp:lastModifiedBy>stephen@netsoft.net</cp:lastModifiedBy>
  <cp:revision>4</cp:revision>
  <cp:lastPrinted>2020-08-07T04:18:00Z</cp:lastPrinted>
  <dcterms:created xsi:type="dcterms:W3CDTF">2020-08-12T01:35:00Z</dcterms:created>
  <dcterms:modified xsi:type="dcterms:W3CDTF">2020-08-12T02:46:00Z</dcterms:modified>
</cp:coreProperties>
</file>