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337" w:rsidRPr="006D4809" w:rsidRDefault="00823E11" w:rsidP="00401DAC">
      <w:pPr>
        <w:snapToGrid w:val="0"/>
        <w:jc w:val="center"/>
        <w:rPr>
          <w:rFonts w:ascii="NSimSun" w:eastAsia="NSimSun" w:hAnsi="NSimSun" w:cs="Times New Roman"/>
          <w:b/>
          <w:spacing w:val="20"/>
          <w:kern w:val="0"/>
          <w:sz w:val="28"/>
          <w:szCs w:val="24"/>
          <w:lang w:eastAsia="zh-CN"/>
        </w:rPr>
      </w:pPr>
      <w:r w:rsidRPr="006D4809">
        <w:rPr>
          <w:rFonts w:ascii="NSimSun" w:eastAsia="NSimSun" w:hAnsi="NSimSun" w:cs="Times New Roman" w:hint="eastAsia"/>
          <w:b/>
          <w:spacing w:val="20"/>
          <w:kern w:val="0"/>
          <w:sz w:val="28"/>
          <w:szCs w:val="24"/>
          <w:lang w:eastAsia="zh-CN"/>
        </w:rPr>
        <w:t>香港特别行政区政府驻武汉经济贸易办事处主办</w:t>
      </w:r>
    </w:p>
    <w:p w:rsidR="005861E2" w:rsidRPr="006D4809" w:rsidRDefault="00807FF9" w:rsidP="00401DAC">
      <w:pPr>
        <w:snapToGrid w:val="0"/>
        <w:jc w:val="center"/>
        <w:rPr>
          <w:rFonts w:ascii="NSimSun" w:eastAsia="NSimSun" w:hAnsi="NSimSun" w:cs="Times New Roman"/>
          <w:b/>
          <w:spacing w:val="20"/>
          <w:kern w:val="0"/>
          <w:sz w:val="28"/>
          <w:szCs w:val="24"/>
          <w:lang w:eastAsia="zh-CN"/>
        </w:rPr>
      </w:pPr>
      <w:r w:rsidRPr="006D4809">
        <w:rPr>
          <w:rFonts w:ascii="NSimSun" w:eastAsia="NSimSun" w:hAnsi="NSimSun" w:cs="Times New Roman" w:hint="eastAsia"/>
          <w:b/>
          <w:spacing w:val="20"/>
          <w:kern w:val="0"/>
          <w:sz w:val="28"/>
          <w:szCs w:val="24"/>
          <w:lang w:eastAsia="zh-CN"/>
        </w:rPr>
        <w:t>「</w:t>
      </w:r>
      <w:r w:rsidR="00823E11" w:rsidRPr="006D4809">
        <w:rPr>
          <w:rFonts w:ascii="NSimSun" w:eastAsia="NSimSun" w:hAnsi="NSimSun" w:cs="Times New Roman" w:hint="eastAsia"/>
          <w:b/>
          <w:spacing w:val="20"/>
          <w:kern w:val="0"/>
          <w:sz w:val="28"/>
          <w:szCs w:val="24"/>
          <w:lang w:eastAsia="zh-CN"/>
        </w:rPr>
        <w:t>中美贸易摩擦及国际业务风险管理研讨会</w:t>
      </w:r>
      <w:r w:rsidRPr="006D4809">
        <w:rPr>
          <w:rFonts w:ascii="NSimSun" w:eastAsia="NSimSun" w:hAnsi="NSimSun" w:cs="Times New Roman" w:hint="eastAsia"/>
          <w:b/>
          <w:spacing w:val="20"/>
          <w:kern w:val="0"/>
          <w:sz w:val="28"/>
          <w:szCs w:val="24"/>
          <w:lang w:eastAsia="zh-CN"/>
        </w:rPr>
        <w:t>」</w:t>
      </w:r>
    </w:p>
    <w:p w:rsidR="00B1406E" w:rsidRPr="006D4809" w:rsidRDefault="00B1406E" w:rsidP="00401DAC">
      <w:pPr>
        <w:snapToGrid w:val="0"/>
        <w:jc w:val="center"/>
        <w:rPr>
          <w:rFonts w:ascii="NSimSun" w:eastAsia="NSimSun" w:hAnsi="NSimSun" w:cs="Times New Roman"/>
          <w:b/>
          <w:spacing w:val="20"/>
          <w:kern w:val="0"/>
          <w:szCs w:val="24"/>
          <w:lang w:eastAsia="zh-CN"/>
        </w:rPr>
      </w:pPr>
    </w:p>
    <w:p w:rsidR="00BF0BCE" w:rsidRPr="006D4809" w:rsidRDefault="00823E11" w:rsidP="00401DAC">
      <w:pPr>
        <w:snapToGrid w:val="0"/>
        <w:rPr>
          <w:rFonts w:ascii="NSimSun" w:eastAsia="NSimSun" w:hAnsi="NSimSun" w:cs="Times New Roman"/>
          <w:spacing w:val="20"/>
          <w:kern w:val="0"/>
          <w:szCs w:val="24"/>
        </w:rPr>
      </w:pPr>
      <w:r w:rsidRPr="006D4809">
        <w:rPr>
          <w:rFonts w:ascii="NSimSun" w:eastAsia="NSimSun" w:hAnsi="NSimSun" w:cs="Times New Roman" w:hint="eastAsia"/>
          <w:b/>
          <w:spacing w:val="20"/>
          <w:kern w:val="0"/>
          <w:szCs w:val="24"/>
          <w:lang w:eastAsia="zh-CN"/>
        </w:rPr>
        <w:t>日期：</w:t>
      </w:r>
      <w:r w:rsidRPr="006D4809">
        <w:rPr>
          <w:rFonts w:ascii="NSimSun" w:eastAsia="NSimSun" w:hAnsi="NSimSun" w:cs="Times New Roman"/>
          <w:spacing w:val="20"/>
          <w:kern w:val="0"/>
          <w:szCs w:val="24"/>
          <w:lang w:eastAsia="zh-CN"/>
        </w:rPr>
        <w:t>201</w:t>
      </w:r>
      <w:r w:rsidRPr="006D4809">
        <w:rPr>
          <w:rFonts w:ascii="NSimSun" w:eastAsia="NSimSun" w:hAnsi="NSimSun" w:cs="Times New Roman" w:hint="eastAsia"/>
          <w:spacing w:val="20"/>
          <w:kern w:val="0"/>
          <w:szCs w:val="24"/>
        </w:rPr>
        <w:t>9</w:t>
      </w:r>
      <w:r w:rsidRPr="006D4809">
        <w:rPr>
          <w:rFonts w:ascii="NSimSun" w:eastAsia="NSimSun" w:hAnsi="NSimSun" w:cs="Times New Roman" w:hint="eastAsia"/>
          <w:spacing w:val="20"/>
          <w:kern w:val="0"/>
          <w:szCs w:val="24"/>
          <w:lang w:eastAsia="zh-CN"/>
        </w:rPr>
        <w:t>年</w:t>
      </w:r>
      <w:r w:rsidRPr="006D4809">
        <w:rPr>
          <w:rFonts w:ascii="NSimSun" w:eastAsia="NSimSun" w:hAnsi="NSimSun" w:cs="Times New Roman"/>
          <w:spacing w:val="20"/>
          <w:kern w:val="0"/>
          <w:szCs w:val="24"/>
          <w:lang w:eastAsia="zh-CN"/>
        </w:rPr>
        <w:t>1</w:t>
      </w:r>
      <w:r w:rsidRPr="006D4809">
        <w:rPr>
          <w:rFonts w:ascii="NSimSun" w:eastAsia="NSimSun" w:hAnsi="NSimSun" w:cs="Times New Roman" w:hint="eastAsia"/>
          <w:spacing w:val="20"/>
          <w:kern w:val="0"/>
          <w:szCs w:val="24"/>
          <w:lang w:eastAsia="zh-CN"/>
        </w:rPr>
        <w:t>月</w:t>
      </w:r>
      <w:r w:rsidRPr="006D4809">
        <w:rPr>
          <w:rFonts w:ascii="NSimSun" w:eastAsia="NSimSun" w:hAnsi="NSimSun" w:cs="Times New Roman" w:hint="eastAsia"/>
          <w:spacing w:val="20"/>
          <w:kern w:val="0"/>
          <w:szCs w:val="24"/>
        </w:rPr>
        <w:t>9</w:t>
      </w:r>
      <w:r w:rsidRPr="006D4809">
        <w:rPr>
          <w:rFonts w:ascii="NSimSun" w:eastAsia="NSimSun" w:hAnsi="NSimSun" w:cs="Times New Roman" w:hint="eastAsia"/>
          <w:spacing w:val="20"/>
          <w:kern w:val="0"/>
          <w:szCs w:val="24"/>
          <w:lang w:eastAsia="zh-CN"/>
        </w:rPr>
        <w:t>日（星期三）</w:t>
      </w:r>
    </w:p>
    <w:p w:rsidR="00BF0BCE" w:rsidRPr="006D4809" w:rsidRDefault="00823E11" w:rsidP="00401DAC">
      <w:pPr>
        <w:snapToGrid w:val="0"/>
        <w:rPr>
          <w:rFonts w:ascii="NSimSun" w:eastAsia="NSimSun" w:hAnsi="NSimSun" w:cs="Times New Roman"/>
          <w:spacing w:val="20"/>
          <w:kern w:val="0"/>
          <w:szCs w:val="24"/>
          <w:lang w:eastAsia="zh-CN"/>
        </w:rPr>
      </w:pPr>
      <w:r w:rsidRPr="006D4809">
        <w:rPr>
          <w:rFonts w:ascii="NSimSun" w:eastAsia="NSimSun" w:hAnsi="NSimSun" w:cs="Times New Roman" w:hint="eastAsia"/>
          <w:b/>
          <w:spacing w:val="20"/>
          <w:kern w:val="0"/>
          <w:szCs w:val="24"/>
          <w:lang w:eastAsia="zh-CN"/>
        </w:rPr>
        <w:t>时间：</w:t>
      </w:r>
      <w:r w:rsidRPr="006D4809">
        <w:rPr>
          <w:rFonts w:ascii="NSimSun" w:eastAsia="NSimSun" w:hAnsi="NSimSun" w:cs="Times New Roman" w:hint="eastAsia"/>
          <w:spacing w:val="20"/>
          <w:kern w:val="0"/>
          <w:szCs w:val="24"/>
          <w:lang w:eastAsia="zh-CN"/>
        </w:rPr>
        <w:t>上午</w:t>
      </w:r>
      <w:r w:rsidR="004C3999" w:rsidRPr="006D4809">
        <w:rPr>
          <w:rFonts w:ascii="NSimSun" w:eastAsia="NSimSun" w:hAnsi="NSimSun" w:cs="Times New Roman" w:hint="eastAsia"/>
          <w:spacing w:val="20"/>
          <w:kern w:val="0"/>
          <w:szCs w:val="24"/>
          <w:lang w:eastAsia="zh-CN"/>
        </w:rPr>
        <w:t>9</w:t>
      </w:r>
      <w:r w:rsidRPr="006D4809">
        <w:rPr>
          <w:rFonts w:ascii="NSimSun" w:eastAsia="NSimSun" w:hAnsi="NSimSun" w:cs="Times New Roman" w:hint="eastAsia"/>
          <w:spacing w:val="20"/>
          <w:kern w:val="0"/>
          <w:szCs w:val="24"/>
          <w:lang w:eastAsia="zh-CN"/>
        </w:rPr>
        <w:t>时</w:t>
      </w:r>
      <w:r w:rsidRPr="006D4809">
        <w:rPr>
          <w:rFonts w:ascii="NSimSun" w:eastAsia="NSimSun" w:hAnsi="NSimSun" w:cs="Times New Roman"/>
          <w:spacing w:val="20"/>
          <w:kern w:val="0"/>
          <w:szCs w:val="24"/>
          <w:lang w:eastAsia="zh-CN"/>
        </w:rPr>
        <w:t>30</w:t>
      </w:r>
      <w:r w:rsidRPr="006D4809">
        <w:rPr>
          <w:rFonts w:ascii="NSimSun" w:eastAsia="NSimSun" w:hAnsi="NSimSun" w:cs="Times New Roman" w:hint="eastAsia"/>
          <w:spacing w:val="20"/>
          <w:kern w:val="0"/>
          <w:szCs w:val="24"/>
          <w:lang w:eastAsia="zh-CN"/>
        </w:rPr>
        <w:t>分至</w:t>
      </w:r>
      <w:r w:rsidR="004C3999" w:rsidRPr="006D4809">
        <w:rPr>
          <w:rFonts w:ascii="NSimSun" w:eastAsia="NSimSun" w:hAnsi="NSimSun" w:cs="Times New Roman" w:hint="eastAsia"/>
          <w:spacing w:val="20"/>
          <w:kern w:val="0"/>
          <w:szCs w:val="24"/>
          <w:lang w:eastAsia="zh-CN"/>
        </w:rPr>
        <w:t>中午12</w:t>
      </w:r>
      <w:r w:rsidRPr="006D4809">
        <w:rPr>
          <w:rFonts w:ascii="NSimSun" w:eastAsia="NSimSun" w:hAnsi="NSimSun" w:cs="Times New Roman" w:hint="eastAsia"/>
          <w:spacing w:val="20"/>
          <w:kern w:val="0"/>
          <w:szCs w:val="24"/>
          <w:lang w:eastAsia="zh-CN"/>
        </w:rPr>
        <w:t>时正（</w:t>
      </w:r>
      <w:r w:rsidR="004C3999" w:rsidRPr="006D4809">
        <w:rPr>
          <w:rFonts w:ascii="NSimSun" w:eastAsia="NSimSun" w:hAnsi="NSimSun" w:cs="Times New Roman" w:hint="eastAsia"/>
          <w:spacing w:val="20"/>
          <w:kern w:val="0"/>
          <w:szCs w:val="24"/>
          <w:lang w:eastAsia="zh-CN"/>
        </w:rPr>
        <w:t>上</w:t>
      </w:r>
      <w:r w:rsidRPr="006D4809">
        <w:rPr>
          <w:rFonts w:ascii="NSimSun" w:eastAsia="NSimSun" w:hAnsi="NSimSun" w:cs="Times New Roman" w:hint="eastAsia"/>
          <w:spacing w:val="20"/>
          <w:kern w:val="0"/>
          <w:szCs w:val="24"/>
          <w:lang w:eastAsia="zh-CN"/>
        </w:rPr>
        <w:t>午</w:t>
      </w:r>
      <w:r w:rsidR="004C3999" w:rsidRPr="006D4809">
        <w:rPr>
          <w:rFonts w:ascii="NSimSun" w:eastAsia="NSimSun" w:hAnsi="NSimSun" w:cs="Times New Roman" w:hint="eastAsia"/>
          <w:spacing w:val="20"/>
          <w:kern w:val="0"/>
          <w:szCs w:val="24"/>
          <w:lang w:eastAsia="zh-CN"/>
        </w:rPr>
        <w:t>9</w:t>
      </w:r>
      <w:r w:rsidRPr="006D4809">
        <w:rPr>
          <w:rFonts w:ascii="NSimSun" w:eastAsia="NSimSun" w:hAnsi="NSimSun" w:cs="Times New Roman" w:hint="eastAsia"/>
          <w:spacing w:val="20"/>
          <w:kern w:val="0"/>
          <w:szCs w:val="24"/>
          <w:lang w:eastAsia="zh-CN"/>
        </w:rPr>
        <w:t>时正开始签到）</w:t>
      </w:r>
    </w:p>
    <w:p w:rsidR="00362A69" w:rsidRPr="006D4809" w:rsidRDefault="00823E11" w:rsidP="00823E11">
      <w:pPr>
        <w:snapToGrid w:val="0"/>
        <w:ind w:left="795" w:hangingChars="283" w:hanging="795"/>
        <w:rPr>
          <w:rFonts w:ascii="NSimSun" w:eastAsia="NSimSun" w:hAnsi="NSimSun" w:cs="Times New Roman"/>
          <w:spacing w:val="20"/>
          <w:kern w:val="0"/>
          <w:szCs w:val="24"/>
          <w:lang w:eastAsia="zh-CN"/>
        </w:rPr>
      </w:pPr>
      <w:r w:rsidRPr="006D4809">
        <w:rPr>
          <w:rFonts w:ascii="NSimSun" w:eastAsia="NSimSun" w:hAnsi="NSimSun" w:cs="Times New Roman" w:hint="eastAsia"/>
          <w:b/>
          <w:spacing w:val="20"/>
          <w:kern w:val="0"/>
          <w:szCs w:val="24"/>
          <w:lang w:eastAsia="zh-CN"/>
        </w:rPr>
        <w:t>地点：</w:t>
      </w:r>
      <w:r w:rsidR="004C3999" w:rsidRPr="006D4809">
        <w:rPr>
          <w:rFonts w:ascii="NSimSun" w:eastAsia="NSimSun" w:hAnsi="NSimSun" w:cs="Times New Roman" w:hint="eastAsia"/>
          <w:spacing w:val="20"/>
          <w:kern w:val="0"/>
          <w:szCs w:val="24"/>
          <w:lang w:eastAsia="zh-CN"/>
        </w:rPr>
        <w:t>太原洲际酒店</w:t>
      </w:r>
      <w:r w:rsidR="004C3999" w:rsidRPr="006D4809">
        <w:rPr>
          <w:rFonts w:ascii="NSimSun" w:eastAsia="NSimSun" w:hAnsi="NSimSun" w:cs="Times New Roman"/>
          <w:spacing w:val="20"/>
          <w:kern w:val="0"/>
          <w:szCs w:val="24"/>
          <w:lang w:eastAsia="zh-CN"/>
        </w:rPr>
        <w:t>3</w:t>
      </w:r>
      <w:r w:rsidR="004C3999" w:rsidRPr="006D4809">
        <w:rPr>
          <w:rFonts w:ascii="NSimSun" w:eastAsia="NSimSun" w:hAnsi="NSimSun" w:cs="Times New Roman" w:hint="eastAsia"/>
          <w:spacing w:val="20"/>
          <w:kern w:val="0"/>
          <w:szCs w:val="24"/>
          <w:lang w:eastAsia="zh-CN"/>
        </w:rPr>
        <w:t>楼太原厅（太原市长兴南街</w:t>
      </w:r>
      <w:r w:rsidR="004C3999" w:rsidRPr="006D4809">
        <w:rPr>
          <w:rFonts w:ascii="NSimSun" w:eastAsia="NSimSun" w:hAnsi="NSimSun" w:cs="Times New Roman"/>
          <w:spacing w:val="20"/>
          <w:kern w:val="0"/>
          <w:szCs w:val="24"/>
          <w:lang w:eastAsia="zh-CN"/>
        </w:rPr>
        <w:t>8</w:t>
      </w:r>
      <w:r w:rsidR="004C3999" w:rsidRPr="006D4809">
        <w:rPr>
          <w:rFonts w:ascii="NSimSun" w:eastAsia="NSimSun" w:hAnsi="NSimSun" w:cs="Times New Roman" w:hint="eastAsia"/>
          <w:spacing w:val="20"/>
          <w:kern w:val="0"/>
          <w:szCs w:val="24"/>
          <w:lang w:eastAsia="zh-CN"/>
        </w:rPr>
        <w:t>号）</w:t>
      </w:r>
    </w:p>
    <w:p w:rsidR="00BF0BCE" w:rsidRPr="006D4809" w:rsidRDefault="00823E11" w:rsidP="00401DAC">
      <w:pPr>
        <w:snapToGrid w:val="0"/>
        <w:rPr>
          <w:rFonts w:ascii="NSimSun" w:eastAsia="NSimSun" w:hAnsi="NSimSun" w:cs="Times New Roman"/>
          <w:spacing w:val="20"/>
          <w:kern w:val="0"/>
          <w:szCs w:val="24"/>
          <w:lang w:eastAsia="zh-CN"/>
        </w:rPr>
      </w:pPr>
      <w:r w:rsidRPr="006D4809">
        <w:rPr>
          <w:rFonts w:ascii="NSimSun" w:eastAsia="NSimSun" w:hAnsi="NSimSun" w:cs="Times New Roman" w:hint="eastAsia"/>
          <w:b/>
          <w:spacing w:val="20"/>
          <w:kern w:val="0"/>
          <w:szCs w:val="24"/>
          <w:lang w:eastAsia="zh-CN"/>
        </w:rPr>
        <w:t>费用：</w:t>
      </w:r>
      <w:r w:rsidRPr="006D4809">
        <w:rPr>
          <w:rFonts w:ascii="NSimSun" w:eastAsia="NSimSun" w:hAnsi="NSimSun" w:cs="Times New Roman" w:hint="eastAsia"/>
          <w:spacing w:val="20"/>
          <w:kern w:val="0"/>
          <w:szCs w:val="24"/>
          <w:lang w:eastAsia="zh-CN"/>
        </w:rPr>
        <w:t>全免</w:t>
      </w:r>
    </w:p>
    <w:p w:rsidR="00C76712" w:rsidRPr="006D4809" w:rsidRDefault="00C76712" w:rsidP="00401DAC">
      <w:pPr>
        <w:snapToGrid w:val="0"/>
        <w:rPr>
          <w:rFonts w:ascii="NSimSun" w:eastAsia="NSimSun" w:hAnsi="NSimSun" w:cs="Times New Roman"/>
          <w:spacing w:val="20"/>
          <w:kern w:val="0"/>
          <w:szCs w:val="24"/>
          <w:lang w:eastAsia="zh-CN"/>
        </w:rPr>
      </w:pPr>
    </w:p>
    <w:p w:rsidR="00C76712" w:rsidRPr="006D4809" w:rsidRDefault="004C3999" w:rsidP="00C76712">
      <w:pPr>
        <w:snapToGrid w:val="0"/>
        <w:rPr>
          <w:rFonts w:ascii="NSimSun" w:eastAsia="NSimSun" w:hAnsi="NSimSun" w:cs="Times New Roman"/>
          <w:b/>
          <w:spacing w:val="20"/>
          <w:kern w:val="0"/>
          <w:szCs w:val="24"/>
          <w:lang w:eastAsia="zh-CN"/>
        </w:rPr>
      </w:pPr>
      <w:r w:rsidRPr="006D4809">
        <w:rPr>
          <w:rFonts w:ascii="NSimSun" w:eastAsia="NSimSun" w:hAnsi="NSimSun" w:cs="Times New Roman" w:hint="eastAsia"/>
          <w:b/>
          <w:spacing w:val="20"/>
          <w:kern w:val="0"/>
          <w:szCs w:val="24"/>
          <w:lang w:eastAsia="zh-CN"/>
        </w:rPr>
        <w:t>研讨会简介：</w:t>
      </w:r>
    </w:p>
    <w:p w:rsidR="00B02451" w:rsidRPr="006D4809" w:rsidRDefault="004C3999" w:rsidP="00C76712">
      <w:pPr>
        <w:snapToGrid w:val="0"/>
        <w:rPr>
          <w:rFonts w:ascii="NSimSun" w:eastAsia="NSimSun" w:hAnsi="NSimSun" w:cs="Times New Roman"/>
          <w:color w:val="000000"/>
          <w:spacing w:val="20"/>
          <w:kern w:val="0"/>
          <w:szCs w:val="24"/>
          <w:lang w:eastAsia="zh-CN"/>
        </w:rPr>
      </w:pPr>
      <w:r w:rsidRPr="006D4809">
        <w:rPr>
          <w:rFonts w:ascii="NSimSun" w:eastAsia="NSimSun" w:hAnsi="NSimSun" w:cs="Times New Roman" w:hint="eastAsia"/>
          <w:color w:val="000000"/>
          <w:spacing w:val="20"/>
          <w:kern w:val="0"/>
          <w:szCs w:val="24"/>
          <w:lang w:eastAsia="zh-CN"/>
        </w:rPr>
        <w:t>香港特别行政区政府驻武汉经济贸易办事处（驻武汉办）将于</w:t>
      </w:r>
      <w:r w:rsidRPr="006D4809">
        <w:rPr>
          <w:rFonts w:ascii="NSimSun" w:eastAsia="NSimSun" w:hAnsi="NSimSun" w:cs="Times New Roman"/>
          <w:color w:val="000000"/>
          <w:spacing w:val="20"/>
          <w:kern w:val="0"/>
          <w:szCs w:val="24"/>
          <w:lang w:eastAsia="zh-CN"/>
        </w:rPr>
        <w:t>201</w:t>
      </w:r>
      <w:r w:rsidRPr="006D4809">
        <w:rPr>
          <w:rFonts w:ascii="NSimSun" w:eastAsia="NSimSun" w:hAnsi="NSimSun" w:cs="Times New Roman" w:hint="eastAsia"/>
          <w:color w:val="000000"/>
          <w:spacing w:val="20"/>
          <w:kern w:val="0"/>
          <w:szCs w:val="24"/>
          <w:lang w:eastAsia="zh-CN"/>
        </w:rPr>
        <w:t>9年</w:t>
      </w:r>
      <w:r w:rsidRPr="006D4809">
        <w:rPr>
          <w:rFonts w:ascii="NSimSun" w:eastAsia="NSimSun" w:hAnsi="NSimSun" w:cs="Times New Roman"/>
          <w:color w:val="000000"/>
          <w:spacing w:val="20"/>
          <w:kern w:val="0"/>
          <w:szCs w:val="24"/>
          <w:lang w:eastAsia="zh-CN"/>
        </w:rPr>
        <w:t>1</w:t>
      </w:r>
      <w:r w:rsidRPr="006D4809">
        <w:rPr>
          <w:rFonts w:ascii="NSimSun" w:eastAsia="NSimSun" w:hAnsi="NSimSun" w:cs="Times New Roman" w:hint="eastAsia"/>
          <w:color w:val="000000"/>
          <w:spacing w:val="20"/>
          <w:kern w:val="0"/>
          <w:szCs w:val="24"/>
          <w:lang w:eastAsia="zh-CN"/>
        </w:rPr>
        <w:t>月9日（星期三）举办「中美贸易摩擦及国际业务风险管理研讨会」。</w:t>
      </w:r>
      <w:r w:rsidR="00BC09C5" w:rsidRPr="006D4809">
        <w:rPr>
          <w:rFonts w:ascii="NSimSun" w:eastAsia="NSimSun" w:hAnsi="NSimSun" w:cs="Times New Roman" w:hint="eastAsia"/>
          <w:color w:val="000000"/>
          <w:spacing w:val="20"/>
          <w:kern w:val="0"/>
          <w:szCs w:val="24"/>
          <w:lang w:eastAsia="zh-CN"/>
        </w:rPr>
        <w:t>香港</w:t>
      </w:r>
      <w:r w:rsidR="00BC09C5">
        <w:rPr>
          <w:rFonts w:ascii="NSimSun" w:eastAsia="NSimSun" w:hAnsi="NSimSun" w:cs="Times New Roman" w:hint="eastAsia"/>
          <w:color w:val="000000"/>
          <w:spacing w:val="20"/>
          <w:kern w:val="0"/>
          <w:szCs w:val="24"/>
          <w:lang w:eastAsia="zh-CN"/>
        </w:rPr>
        <w:t>特别行政</w:t>
      </w:r>
      <w:r w:rsidR="00BC09C5" w:rsidRPr="006D4809">
        <w:rPr>
          <w:rFonts w:ascii="NSimSun" w:eastAsia="NSimSun" w:hAnsi="NSimSun" w:cs="Times New Roman" w:hint="eastAsia"/>
          <w:color w:val="000000"/>
          <w:spacing w:val="20"/>
          <w:kern w:val="0"/>
          <w:szCs w:val="24"/>
          <w:lang w:eastAsia="zh-CN"/>
        </w:rPr>
        <w:t>区</w:t>
      </w:r>
      <w:r w:rsidRPr="006D4809">
        <w:rPr>
          <w:rFonts w:ascii="NSimSun" w:eastAsia="NSimSun" w:hAnsi="NSimSun" w:cs="Times New Roman" w:hint="eastAsia"/>
          <w:color w:val="000000"/>
          <w:spacing w:val="20"/>
          <w:kern w:val="0"/>
          <w:szCs w:val="24"/>
          <w:lang w:eastAsia="zh-CN"/>
        </w:rPr>
        <w:t>政府投资推广署和山西省商务厅合办是次活动。研讨会内容</w:t>
      </w:r>
      <w:r w:rsidR="00FC3708">
        <w:rPr>
          <w:rFonts w:ascii="NSimSun" w:eastAsia="NSimSun" w:hAnsi="NSimSun" w:cs="Times New Roman" w:hint="eastAsia"/>
          <w:color w:val="000000"/>
          <w:spacing w:val="20"/>
          <w:kern w:val="0"/>
          <w:szCs w:val="24"/>
          <w:lang w:eastAsia="zh-CN"/>
        </w:rPr>
        <w:t>包括</w:t>
      </w:r>
      <w:r w:rsidR="006D4809" w:rsidRPr="006D4809">
        <w:rPr>
          <w:rFonts w:ascii="NSimSun" w:eastAsia="NSimSun" w:hAnsi="NSimSun" w:cs="Times New Roman" w:hint="eastAsia"/>
          <w:color w:val="000000"/>
          <w:spacing w:val="20"/>
          <w:kern w:val="0"/>
          <w:szCs w:val="24"/>
          <w:lang w:eastAsia="zh-CN"/>
        </w:rPr>
        <w:t>企业如何应对中美贸易摩擦下带来的影响</w:t>
      </w:r>
      <w:r w:rsidR="006D4809">
        <w:rPr>
          <w:rFonts w:ascii="NSimSun" w:eastAsia="NSimSun" w:hAnsi="NSimSun" w:cs="Times New Roman" w:hint="eastAsia"/>
          <w:color w:val="000000"/>
          <w:spacing w:val="20"/>
          <w:kern w:val="0"/>
          <w:szCs w:val="24"/>
          <w:lang w:eastAsia="zh-CN"/>
        </w:rPr>
        <w:t>，和</w:t>
      </w:r>
      <w:r w:rsidR="006D4809" w:rsidRPr="006D4809">
        <w:rPr>
          <w:rFonts w:ascii="NSimSun" w:eastAsia="NSimSun" w:hAnsi="NSimSun" w:cs="Times New Roman" w:hint="eastAsia"/>
          <w:color w:val="000000"/>
          <w:spacing w:val="20"/>
          <w:kern w:val="0"/>
          <w:szCs w:val="24"/>
          <w:lang w:eastAsia="zh-CN"/>
        </w:rPr>
        <w:t>海外并购及海外工程的国际税务管理</w:t>
      </w:r>
      <w:r w:rsidRPr="006D4809">
        <w:rPr>
          <w:rFonts w:ascii="NSimSun" w:eastAsia="NSimSun" w:hAnsi="NSimSun" w:cs="Times New Roman" w:hint="eastAsia"/>
          <w:color w:val="000000"/>
          <w:spacing w:val="20"/>
          <w:kern w:val="0"/>
          <w:szCs w:val="24"/>
          <w:lang w:eastAsia="zh-CN"/>
        </w:rPr>
        <w:t>。欢迎在</w:t>
      </w:r>
      <w:r w:rsidR="006D4809">
        <w:rPr>
          <w:rFonts w:ascii="NSimSun" w:eastAsia="NSimSun" w:hAnsi="NSimSun" w:cs="Times New Roman" w:hint="eastAsia"/>
          <w:color w:val="000000"/>
          <w:spacing w:val="20"/>
          <w:kern w:val="0"/>
          <w:szCs w:val="24"/>
          <w:lang w:eastAsia="zh-CN"/>
        </w:rPr>
        <w:t>晋</w:t>
      </w:r>
      <w:r w:rsidRPr="006D4809">
        <w:rPr>
          <w:rFonts w:ascii="NSimSun" w:eastAsia="NSimSun" w:hAnsi="NSimSun" w:cs="Times New Roman" w:hint="eastAsia"/>
          <w:color w:val="000000"/>
          <w:spacing w:val="20"/>
          <w:kern w:val="0"/>
          <w:szCs w:val="24"/>
          <w:lang w:eastAsia="zh-CN"/>
        </w:rPr>
        <w:t>企业</w:t>
      </w:r>
      <w:r w:rsidR="006D4809">
        <w:rPr>
          <w:rFonts w:ascii="NSimSun" w:eastAsia="NSimSun" w:hAnsi="NSimSun" w:cs="Times New Roman" w:hint="eastAsia"/>
          <w:color w:val="000000"/>
          <w:spacing w:val="20"/>
          <w:kern w:val="0"/>
          <w:szCs w:val="24"/>
          <w:lang w:eastAsia="zh-CN"/>
        </w:rPr>
        <w:t>踊跃</w:t>
      </w:r>
      <w:r w:rsidRPr="006D4809">
        <w:rPr>
          <w:rFonts w:ascii="NSimSun" w:eastAsia="NSimSun" w:hAnsi="NSimSun" w:cs="Times New Roman" w:hint="eastAsia"/>
          <w:color w:val="000000"/>
          <w:spacing w:val="20"/>
          <w:kern w:val="0"/>
          <w:szCs w:val="24"/>
          <w:lang w:eastAsia="zh-CN"/>
        </w:rPr>
        <w:t>参加。</w:t>
      </w:r>
    </w:p>
    <w:p w:rsidR="00E67792" w:rsidRPr="006D4809" w:rsidRDefault="00E67792" w:rsidP="00C76712">
      <w:pPr>
        <w:snapToGrid w:val="0"/>
        <w:rPr>
          <w:rFonts w:ascii="NSimSun" w:eastAsia="NSimSun" w:hAnsi="NSimSun" w:cs="Times New Roman"/>
          <w:color w:val="000000"/>
          <w:spacing w:val="20"/>
          <w:kern w:val="0"/>
          <w:szCs w:val="24"/>
          <w:lang w:eastAsia="zh-CN"/>
        </w:rPr>
      </w:pPr>
    </w:p>
    <w:p w:rsidR="004C3999" w:rsidRPr="006D4809" w:rsidRDefault="004C3999" w:rsidP="00C76712">
      <w:pPr>
        <w:snapToGrid w:val="0"/>
        <w:rPr>
          <w:rFonts w:ascii="NSimSun" w:eastAsia="NSimSun" w:hAnsi="NSimSun" w:cs="Times New Roman"/>
          <w:b/>
          <w:color w:val="000000"/>
          <w:spacing w:val="20"/>
          <w:kern w:val="0"/>
          <w:szCs w:val="24"/>
          <w:lang w:eastAsia="zh-CN"/>
        </w:rPr>
      </w:pPr>
      <w:r w:rsidRPr="006D4809">
        <w:rPr>
          <w:rFonts w:ascii="NSimSun" w:eastAsia="NSimSun" w:hAnsi="NSimSun" w:cs="Times New Roman" w:hint="eastAsia"/>
          <w:b/>
          <w:color w:val="000000"/>
          <w:spacing w:val="20"/>
          <w:kern w:val="0"/>
          <w:szCs w:val="24"/>
          <w:lang w:eastAsia="zh-CN"/>
        </w:rPr>
        <w:t>研讨会</w:t>
      </w:r>
      <w:r w:rsidR="003F5EB8" w:rsidRPr="006D4809">
        <w:rPr>
          <w:rFonts w:ascii="NSimSun" w:eastAsia="NSimSun" w:hAnsi="NSimSun" w:cs="Times New Roman" w:hint="eastAsia"/>
          <w:b/>
          <w:color w:val="000000"/>
          <w:spacing w:val="20"/>
          <w:kern w:val="0"/>
          <w:szCs w:val="24"/>
          <w:lang w:eastAsia="zh-CN"/>
        </w:rPr>
        <w:t>议题及内容</w:t>
      </w:r>
      <w:r w:rsidRPr="006D4809">
        <w:rPr>
          <w:rFonts w:ascii="NSimSun" w:eastAsia="NSimSun" w:hAnsi="NSimSun" w:cs="Times New Roman" w:hint="eastAsia"/>
          <w:b/>
          <w:color w:val="000000"/>
          <w:spacing w:val="20"/>
          <w:kern w:val="0"/>
          <w:szCs w:val="24"/>
          <w:lang w:eastAsia="zh-CN"/>
        </w:rPr>
        <w:t>：</w:t>
      </w:r>
    </w:p>
    <w:tbl>
      <w:tblPr>
        <w:tblStyle w:val="af1"/>
        <w:tblW w:w="0" w:type="auto"/>
        <w:tblInd w:w="108" w:type="dxa"/>
        <w:tblLook w:val="04A0" w:firstRow="1" w:lastRow="0" w:firstColumn="1" w:lastColumn="0" w:noHBand="0" w:noVBand="1"/>
      </w:tblPr>
      <w:tblGrid>
        <w:gridCol w:w="6096"/>
        <w:gridCol w:w="3196"/>
      </w:tblGrid>
      <w:tr w:rsidR="00410A7A" w:rsidRPr="006D4809" w:rsidTr="00410A7A">
        <w:trPr>
          <w:trHeight w:val="283"/>
        </w:trPr>
        <w:tc>
          <w:tcPr>
            <w:tcW w:w="6096" w:type="dxa"/>
          </w:tcPr>
          <w:p w:rsidR="00742677" w:rsidRPr="006D4809" w:rsidRDefault="003F5EB8" w:rsidP="005E2E50">
            <w:pPr>
              <w:snapToGrid w:val="0"/>
              <w:jc w:val="center"/>
              <w:rPr>
                <w:rFonts w:ascii="NSimSun" w:eastAsia="NSimSun" w:hAnsi="NSimSun" w:cs="Times New Roman"/>
                <w:b/>
                <w:color w:val="000000"/>
                <w:spacing w:val="20"/>
                <w:kern w:val="0"/>
                <w:szCs w:val="24"/>
              </w:rPr>
            </w:pPr>
            <w:r w:rsidRPr="006D4809">
              <w:rPr>
                <w:rFonts w:ascii="NSimSun" w:eastAsia="NSimSun" w:hAnsi="NSimSun" w:cs="Times New Roman" w:hint="eastAsia"/>
                <w:b/>
                <w:color w:val="000000"/>
                <w:spacing w:val="20"/>
                <w:kern w:val="0"/>
                <w:szCs w:val="24"/>
                <w:lang w:eastAsia="zh-CN"/>
              </w:rPr>
              <w:t>议题及内容</w:t>
            </w:r>
          </w:p>
        </w:tc>
        <w:tc>
          <w:tcPr>
            <w:tcW w:w="3196" w:type="dxa"/>
          </w:tcPr>
          <w:p w:rsidR="00742677" w:rsidRPr="006D4809" w:rsidRDefault="003F5EB8" w:rsidP="005E2E50">
            <w:pPr>
              <w:snapToGrid w:val="0"/>
              <w:jc w:val="center"/>
              <w:rPr>
                <w:rFonts w:ascii="NSimSun" w:eastAsia="NSimSun" w:hAnsi="NSimSun" w:cs="Times New Roman"/>
                <w:b/>
                <w:color w:val="000000"/>
                <w:spacing w:val="20"/>
                <w:kern w:val="0"/>
                <w:szCs w:val="24"/>
              </w:rPr>
            </w:pPr>
            <w:r w:rsidRPr="006D4809">
              <w:rPr>
                <w:rFonts w:ascii="NSimSun" w:eastAsia="NSimSun" w:hAnsi="NSimSun" w:cs="Times New Roman" w:hint="eastAsia"/>
                <w:b/>
                <w:color w:val="000000"/>
                <w:spacing w:val="20"/>
                <w:kern w:val="0"/>
                <w:szCs w:val="24"/>
                <w:lang w:eastAsia="zh-CN"/>
              </w:rPr>
              <w:t>讲者</w:t>
            </w:r>
          </w:p>
        </w:tc>
      </w:tr>
      <w:tr w:rsidR="00410A7A" w:rsidRPr="006D4809" w:rsidTr="00410A7A">
        <w:trPr>
          <w:trHeight w:val="510"/>
        </w:trPr>
        <w:tc>
          <w:tcPr>
            <w:tcW w:w="6096" w:type="dxa"/>
          </w:tcPr>
          <w:p w:rsidR="003F5EB8" w:rsidRPr="006D4809" w:rsidRDefault="00410A7A" w:rsidP="003F5EB8">
            <w:pPr>
              <w:snapToGrid w:val="0"/>
              <w:spacing w:beforeLines="50" w:before="180" w:afterLines="50" w:after="180"/>
              <w:jc w:val="both"/>
              <w:rPr>
                <w:rFonts w:ascii="NSimSun" w:eastAsia="NSimSun" w:hAnsi="NSimSun" w:cs="Times New Roman"/>
                <w:b/>
                <w:color w:val="000000"/>
                <w:kern w:val="0"/>
                <w:szCs w:val="24"/>
                <w:lang w:eastAsia="zh-CN"/>
              </w:rPr>
            </w:pPr>
            <w:r w:rsidRPr="006D4809">
              <w:rPr>
                <w:rFonts w:ascii="NSimSun" w:eastAsia="NSimSun" w:hAnsi="NSimSun" w:cs="Times New Roman" w:hint="eastAsia"/>
                <w:b/>
                <w:color w:val="000000"/>
                <w:kern w:val="0"/>
                <w:szCs w:val="24"/>
                <w:lang w:eastAsia="zh-CN"/>
              </w:rPr>
              <w:t>（一）中美贸易摩擦下，企业如何应对？</w:t>
            </w:r>
          </w:p>
          <w:p w:rsidR="00742677" w:rsidRPr="006D4809" w:rsidRDefault="00410A7A" w:rsidP="007322C4">
            <w:pPr>
              <w:snapToGrid w:val="0"/>
              <w:spacing w:afterLines="50" w:after="180"/>
              <w:jc w:val="both"/>
              <w:rPr>
                <w:rFonts w:ascii="NSimSun" w:eastAsia="NSimSun" w:hAnsi="NSimSun" w:cs="Times New Roman"/>
                <w:color w:val="000000"/>
                <w:kern w:val="0"/>
                <w:szCs w:val="24"/>
                <w:lang w:eastAsia="zh-CN"/>
              </w:rPr>
            </w:pPr>
            <w:r w:rsidRPr="006D4809">
              <w:rPr>
                <w:rFonts w:ascii="NSimSun" w:eastAsia="NSimSun" w:hAnsi="NSimSun" w:cs="Times New Roman" w:hint="eastAsia"/>
                <w:color w:val="000000"/>
                <w:kern w:val="0"/>
                <w:szCs w:val="24"/>
                <w:u w:val="single"/>
                <w:lang w:eastAsia="zh-CN"/>
              </w:rPr>
              <w:t>简介：</w:t>
            </w:r>
            <w:r w:rsidRPr="006D4809">
              <w:rPr>
                <w:rFonts w:ascii="NSimSun" w:eastAsia="NSimSun" w:hAnsi="NSimSun" w:cs="Times New Roman" w:hint="eastAsia"/>
                <w:color w:val="000000"/>
                <w:kern w:val="0"/>
                <w:szCs w:val="24"/>
                <w:lang w:eastAsia="zh-CN"/>
              </w:rPr>
              <w:t xml:space="preserve">　本部分邀请到资深经济学家解析中美贸易摩擦的进展和分析行业和企业有机会</w:t>
            </w:r>
            <w:r w:rsidR="00FC3708">
              <w:rPr>
                <w:rFonts w:ascii="NSimSun" w:eastAsia="NSimSun" w:hAnsi="NSimSun" w:cs="Times New Roman" w:hint="eastAsia"/>
                <w:color w:val="000000"/>
                <w:kern w:val="0"/>
                <w:szCs w:val="24"/>
                <w:lang w:eastAsia="zh-CN"/>
              </w:rPr>
              <w:t>受</w:t>
            </w:r>
            <w:r w:rsidRPr="006D4809">
              <w:rPr>
                <w:rFonts w:ascii="NSimSun" w:eastAsia="NSimSun" w:hAnsi="NSimSun" w:cs="Times New Roman" w:hint="eastAsia"/>
                <w:color w:val="000000"/>
                <w:kern w:val="0"/>
                <w:szCs w:val="24"/>
                <w:lang w:eastAsia="zh-CN"/>
              </w:rPr>
              <w:t>到的影响。除此之外，专家也会分享企业在两国的贸易摩擦下如何进行自我评估和寻找潜在的应对方案。</w:t>
            </w:r>
          </w:p>
        </w:tc>
        <w:tc>
          <w:tcPr>
            <w:tcW w:w="3196" w:type="dxa"/>
            <w:vAlign w:val="center"/>
          </w:tcPr>
          <w:p w:rsidR="003F5EB8" w:rsidRPr="006D4809" w:rsidRDefault="003F5EB8" w:rsidP="0009310D">
            <w:pPr>
              <w:snapToGrid w:val="0"/>
              <w:jc w:val="both"/>
              <w:rPr>
                <w:rFonts w:ascii="NSimSun" w:eastAsia="NSimSun" w:hAnsi="NSimSun" w:cs="Times New Roman"/>
                <w:color w:val="000000"/>
                <w:kern w:val="0"/>
                <w:szCs w:val="24"/>
                <w:lang w:eastAsia="zh-CN"/>
              </w:rPr>
            </w:pPr>
            <w:r w:rsidRPr="006D4809">
              <w:rPr>
                <w:rFonts w:ascii="NSimSun" w:eastAsia="NSimSun" w:hAnsi="NSimSun" w:cs="Times New Roman" w:hint="eastAsia"/>
                <w:color w:val="000000"/>
                <w:kern w:val="0"/>
                <w:szCs w:val="24"/>
                <w:lang w:eastAsia="zh-CN"/>
              </w:rPr>
              <w:t>普华永道</w:t>
            </w:r>
          </w:p>
          <w:p w:rsidR="003F5EB8" w:rsidRPr="006D4809" w:rsidRDefault="003F5EB8" w:rsidP="0009310D">
            <w:pPr>
              <w:snapToGrid w:val="0"/>
              <w:jc w:val="both"/>
              <w:rPr>
                <w:rFonts w:ascii="NSimSun" w:eastAsia="NSimSun" w:hAnsi="NSimSun" w:cs="Times New Roman"/>
                <w:color w:val="000000"/>
                <w:kern w:val="0"/>
                <w:szCs w:val="24"/>
                <w:lang w:eastAsia="zh-CN"/>
              </w:rPr>
            </w:pPr>
            <w:r w:rsidRPr="006D4809">
              <w:rPr>
                <w:rFonts w:ascii="NSimSun" w:eastAsia="NSimSun" w:hAnsi="NSimSun" w:cs="Times New Roman" w:hint="eastAsia"/>
                <w:color w:val="000000"/>
                <w:kern w:val="0"/>
                <w:szCs w:val="24"/>
                <w:lang w:eastAsia="zh-CN"/>
              </w:rPr>
              <w:t>中国资深经济学家</w:t>
            </w:r>
          </w:p>
          <w:p w:rsidR="00742677" w:rsidRPr="006D4809" w:rsidRDefault="003F5EB8" w:rsidP="0009310D">
            <w:pPr>
              <w:snapToGrid w:val="0"/>
              <w:jc w:val="both"/>
              <w:rPr>
                <w:rFonts w:ascii="NSimSun" w:eastAsia="NSimSun" w:hAnsi="NSimSun" w:cs="Times New Roman"/>
                <w:color w:val="000000"/>
                <w:kern w:val="0"/>
                <w:szCs w:val="24"/>
                <w:lang w:eastAsia="zh-CN"/>
              </w:rPr>
            </w:pPr>
            <w:r w:rsidRPr="006D4809">
              <w:rPr>
                <w:rFonts w:ascii="NSimSun" w:eastAsia="NSimSun" w:hAnsi="NSimSun" w:cs="Times New Roman" w:hint="eastAsia"/>
                <w:color w:val="000000"/>
                <w:kern w:val="0"/>
                <w:szCs w:val="24"/>
                <w:lang w:eastAsia="zh-CN"/>
              </w:rPr>
              <w:t>赵广彬先生</w:t>
            </w:r>
          </w:p>
        </w:tc>
      </w:tr>
      <w:tr w:rsidR="00410A7A" w:rsidRPr="006D4809" w:rsidTr="00410A7A">
        <w:trPr>
          <w:trHeight w:val="510"/>
        </w:trPr>
        <w:tc>
          <w:tcPr>
            <w:tcW w:w="6096" w:type="dxa"/>
          </w:tcPr>
          <w:p w:rsidR="00742677" w:rsidRPr="006D4809" w:rsidRDefault="00410A7A" w:rsidP="0009310D">
            <w:pPr>
              <w:snapToGrid w:val="0"/>
              <w:spacing w:beforeLines="50" w:before="180" w:afterLines="50" w:after="180"/>
              <w:jc w:val="both"/>
              <w:rPr>
                <w:rFonts w:ascii="NSimSun" w:eastAsia="NSimSun" w:hAnsi="NSimSun" w:cs="Times New Roman"/>
                <w:b/>
                <w:color w:val="000000"/>
                <w:kern w:val="0"/>
                <w:szCs w:val="24"/>
                <w:lang w:eastAsia="zh-CN"/>
              </w:rPr>
            </w:pPr>
            <w:r w:rsidRPr="006D4809">
              <w:rPr>
                <w:rFonts w:ascii="NSimSun" w:eastAsia="NSimSun" w:hAnsi="NSimSun" w:cs="Times New Roman" w:hint="eastAsia"/>
                <w:b/>
                <w:color w:val="000000"/>
                <w:kern w:val="0"/>
                <w:szCs w:val="24"/>
                <w:lang w:eastAsia="zh-CN"/>
              </w:rPr>
              <w:t>（二）中美贸易摩擦下，内地企业如何利用香港的营商优势「走出去」</w:t>
            </w:r>
          </w:p>
          <w:p w:rsidR="00742677" w:rsidRPr="006D4809" w:rsidRDefault="00410A7A" w:rsidP="00BE1B28">
            <w:pPr>
              <w:snapToGrid w:val="0"/>
              <w:spacing w:afterLines="50" w:after="180"/>
              <w:jc w:val="both"/>
              <w:rPr>
                <w:rFonts w:ascii="NSimSun" w:eastAsia="NSimSun" w:hAnsi="NSimSun" w:cs="Times New Roman"/>
                <w:color w:val="000000"/>
                <w:kern w:val="0"/>
                <w:szCs w:val="24"/>
                <w:lang w:eastAsia="zh-CN"/>
              </w:rPr>
            </w:pPr>
            <w:r w:rsidRPr="006D4809">
              <w:rPr>
                <w:rFonts w:ascii="NSimSun" w:eastAsia="NSimSun" w:hAnsi="NSimSun" w:cs="Times New Roman" w:hint="eastAsia"/>
                <w:color w:val="000000"/>
                <w:kern w:val="0"/>
                <w:szCs w:val="24"/>
                <w:u w:val="single"/>
                <w:lang w:eastAsia="zh-CN"/>
              </w:rPr>
              <w:t>简介：</w:t>
            </w:r>
            <w:r w:rsidRPr="006D4809">
              <w:rPr>
                <w:rFonts w:ascii="NSimSun" w:eastAsia="NSimSun" w:hAnsi="NSimSun" w:cs="Times New Roman" w:hint="eastAsia"/>
                <w:color w:val="000000"/>
                <w:kern w:val="0"/>
                <w:szCs w:val="24"/>
                <w:lang w:eastAsia="zh-CN"/>
              </w:rPr>
              <w:t xml:space="preserve">　香港投资推广署投资推广总监</w:t>
            </w:r>
            <w:r w:rsidR="00BE1B28">
              <w:rPr>
                <w:rFonts w:ascii="NSimSun" w:eastAsia="NSimSun" w:hAnsi="NSimSun" w:cs="Times New Roman" w:hint="eastAsia"/>
                <w:color w:val="000000"/>
                <w:kern w:val="0"/>
                <w:szCs w:val="24"/>
                <w:lang w:eastAsia="zh-CN"/>
              </w:rPr>
              <w:t>将</w:t>
            </w:r>
            <w:r w:rsidR="007322C4">
              <w:rPr>
                <w:rFonts w:ascii="NSimSun" w:eastAsia="NSimSun" w:hAnsi="NSimSun" w:cs="Times New Roman" w:hint="eastAsia"/>
                <w:color w:val="000000"/>
                <w:kern w:val="0"/>
                <w:szCs w:val="24"/>
                <w:lang w:eastAsia="zh-CN"/>
              </w:rPr>
              <w:t>介绍</w:t>
            </w:r>
            <w:r w:rsidR="00BE1B28">
              <w:rPr>
                <w:rFonts w:ascii="NSimSun" w:eastAsia="NSimSun" w:hAnsi="NSimSun" w:cs="Times New Roman" w:hint="eastAsia"/>
                <w:color w:val="000000"/>
                <w:kern w:val="0"/>
                <w:szCs w:val="24"/>
                <w:lang w:eastAsia="zh-CN"/>
              </w:rPr>
              <w:t>在中美贸易摩擦</w:t>
            </w:r>
            <w:r w:rsidR="007322C4">
              <w:rPr>
                <w:rFonts w:ascii="NSimSun" w:eastAsia="NSimSun" w:hAnsi="NSimSun" w:cs="Times New Roman" w:hint="eastAsia"/>
                <w:color w:val="000000"/>
                <w:kern w:val="0"/>
                <w:szCs w:val="24"/>
                <w:lang w:eastAsia="zh-CN"/>
              </w:rPr>
              <w:t>背景</w:t>
            </w:r>
            <w:r w:rsidR="00BE1B28">
              <w:rPr>
                <w:rFonts w:ascii="NSimSun" w:eastAsia="NSimSun" w:hAnsi="NSimSun" w:cs="Times New Roman" w:hint="eastAsia"/>
                <w:color w:val="000000"/>
                <w:kern w:val="0"/>
                <w:szCs w:val="24"/>
                <w:lang w:eastAsia="zh-CN"/>
              </w:rPr>
              <w:t>下，企业如何利用香港的最新营商优势拓展海外市场</w:t>
            </w:r>
            <w:r w:rsidRPr="006D4809">
              <w:rPr>
                <w:rFonts w:ascii="NSimSun" w:eastAsia="NSimSun" w:hAnsi="NSimSun" w:cs="Times New Roman" w:hint="eastAsia"/>
                <w:color w:val="000000"/>
                <w:kern w:val="0"/>
                <w:szCs w:val="24"/>
                <w:lang w:eastAsia="zh-CN"/>
              </w:rPr>
              <w:t>。</w:t>
            </w:r>
          </w:p>
        </w:tc>
        <w:tc>
          <w:tcPr>
            <w:tcW w:w="3196" w:type="dxa"/>
            <w:vAlign w:val="center"/>
          </w:tcPr>
          <w:p w:rsidR="0009310D" w:rsidRPr="006D4809" w:rsidRDefault="0009310D" w:rsidP="0009310D">
            <w:pPr>
              <w:snapToGrid w:val="0"/>
              <w:jc w:val="both"/>
              <w:rPr>
                <w:rFonts w:ascii="NSimSun" w:eastAsia="NSimSun" w:hAnsi="NSimSun" w:cs="Times New Roman"/>
                <w:color w:val="000000"/>
                <w:kern w:val="0"/>
                <w:szCs w:val="24"/>
                <w:lang w:eastAsia="zh-CN"/>
              </w:rPr>
            </w:pPr>
            <w:r w:rsidRPr="006D4809">
              <w:rPr>
                <w:rFonts w:ascii="NSimSun" w:eastAsia="NSimSun" w:hAnsi="NSimSun" w:cs="Times New Roman" w:hint="eastAsia"/>
                <w:color w:val="000000"/>
                <w:kern w:val="0"/>
                <w:szCs w:val="24"/>
                <w:lang w:eastAsia="zh-CN"/>
              </w:rPr>
              <w:t>香港特别行政区政府</w:t>
            </w:r>
          </w:p>
          <w:p w:rsidR="0009310D" w:rsidRPr="006D4809" w:rsidRDefault="0009310D" w:rsidP="0009310D">
            <w:pPr>
              <w:snapToGrid w:val="0"/>
              <w:jc w:val="both"/>
              <w:rPr>
                <w:rFonts w:ascii="NSimSun" w:eastAsia="NSimSun" w:hAnsi="NSimSun" w:cs="Times New Roman"/>
                <w:color w:val="000000"/>
                <w:kern w:val="0"/>
                <w:szCs w:val="24"/>
                <w:lang w:eastAsia="zh-CN"/>
              </w:rPr>
            </w:pPr>
            <w:r w:rsidRPr="006D4809">
              <w:rPr>
                <w:rFonts w:ascii="NSimSun" w:eastAsia="NSimSun" w:hAnsi="NSimSun" w:cs="Times New Roman" w:hint="eastAsia"/>
                <w:color w:val="000000"/>
                <w:kern w:val="0"/>
                <w:szCs w:val="24"/>
                <w:lang w:eastAsia="zh-CN"/>
              </w:rPr>
              <w:t>投资推广署</w:t>
            </w:r>
          </w:p>
          <w:p w:rsidR="0009310D" w:rsidRPr="006D4809" w:rsidRDefault="0009310D" w:rsidP="0009310D">
            <w:pPr>
              <w:snapToGrid w:val="0"/>
              <w:jc w:val="both"/>
              <w:rPr>
                <w:rFonts w:ascii="NSimSun" w:eastAsia="NSimSun" w:hAnsi="NSimSun" w:cs="Times New Roman"/>
                <w:color w:val="000000"/>
                <w:kern w:val="0"/>
                <w:szCs w:val="24"/>
                <w:lang w:eastAsia="zh-CN"/>
              </w:rPr>
            </w:pPr>
            <w:r w:rsidRPr="006D4809">
              <w:rPr>
                <w:rFonts w:ascii="NSimSun" w:eastAsia="NSimSun" w:hAnsi="NSimSun" w:cs="Times New Roman" w:hint="eastAsia"/>
                <w:color w:val="000000"/>
                <w:kern w:val="0"/>
                <w:szCs w:val="24"/>
                <w:lang w:eastAsia="zh-CN"/>
              </w:rPr>
              <w:t>华中投资推广总监</w:t>
            </w:r>
          </w:p>
          <w:p w:rsidR="00742677" w:rsidRPr="006D4809" w:rsidRDefault="0009310D" w:rsidP="0009310D">
            <w:pPr>
              <w:snapToGrid w:val="0"/>
              <w:jc w:val="both"/>
              <w:rPr>
                <w:rFonts w:ascii="NSimSun" w:eastAsia="NSimSun" w:hAnsi="NSimSun" w:cs="Times New Roman"/>
                <w:color w:val="000000"/>
                <w:kern w:val="0"/>
                <w:szCs w:val="24"/>
                <w:lang w:eastAsia="zh-CN"/>
              </w:rPr>
            </w:pPr>
            <w:r w:rsidRPr="006D4809">
              <w:rPr>
                <w:rFonts w:ascii="NSimSun" w:eastAsia="NSimSun" w:hAnsi="NSimSun" w:cs="Times New Roman" w:hint="eastAsia"/>
                <w:color w:val="000000"/>
                <w:kern w:val="0"/>
                <w:szCs w:val="24"/>
                <w:lang w:eastAsia="zh-CN"/>
              </w:rPr>
              <w:t>张海梅女士</w:t>
            </w:r>
          </w:p>
        </w:tc>
      </w:tr>
      <w:tr w:rsidR="00410A7A" w:rsidRPr="006D4809" w:rsidTr="00410A7A">
        <w:trPr>
          <w:trHeight w:val="510"/>
        </w:trPr>
        <w:tc>
          <w:tcPr>
            <w:tcW w:w="6096" w:type="dxa"/>
          </w:tcPr>
          <w:p w:rsidR="00742677" w:rsidRPr="006D4809" w:rsidRDefault="003F5EB8" w:rsidP="00392B21">
            <w:pPr>
              <w:snapToGrid w:val="0"/>
              <w:spacing w:beforeLines="50" w:before="180" w:afterLines="50" w:after="180"/>
              <w:jc w:val="both"/>
              <w:rPr>
                <w:rFonts w:ascii="NSimSun" w:eastAsia="NSimSun" w:hAnsi="NSimSun" w:cs="Times New Roman"/>
                <w:b/>
                <w:color w:val="000000"/>
                <w:kern w:val="0"/>
                <w:szCs w:val="24"/>
                <w:lang w:eastAsia="zh-CN"/>
              </w:rPr>
            </w:pPr>
            <w:r w:rsidRPr="006D4809">
              <w:rPr>
                <w:rFonts w:ascii="NSimSun" w:eastAsia="NSimSun" w:hAnsi="NSimSun" w:cs="Times New Roman" w:hint="eastAsia"/>
                <w:b/>
                <w:color w:val="000000"/>
                <w:kern w:val="0"/>
                <w:szCs w:val="24"/>
                <w:lang w:eastAsia="zh-CN"/>
              </w:rPr>
              <w:t>（三）</w:t>
            </w:r>
            <w:r w:rsidR="00392B21" w:rsidRPr="006D4809">
              <w:rPr>
                <w:rFonts w:ascii="NSimSun" w:eastAsia="NSimSun" w:hAnsi="NSimSun" w:cs="Times New Roman" w:hint="eastAsia"/>
                <w:b/>
                <w:color w:val="000000"/>
                <w:kern w:val="0"/>
                <w:szCs w:val="24"/>
                <w:lang w:eastAsia="zh-CN"/>
              </w:rPr>
              <w:t>「一带一路」倡议下，海外并购及海外工程的国际税务管理</w:t>
            </w:r>
          </w:p>
          <w:p w:rsidR="00742677" w:rsidRPr="006D4809" w:rsidRDefault="003F5EB8" w:rsidP="00E568AE">
            <w:pPr>
              <w:snapToGrid w:val="0"/>
              <w:spacing w:afterLines="50" w:after="180"/>
              <w:jc w:val="both"/>
              <w:rPr>
                <w:rFonts w:ascii="NSimSun" w:eastAsia="NSimSun" w:hAnsi="NSimSun" w:cs="Times New Roman"/>
                <w:color w:val="000000"/>
                <w:kern w:val="0"/>
                <w:szCs w:val="24"/>
                <w:lang w:eastAsia="zh-CN"/>
              </w:rPr>
            </w:pPr>
            <w:r w:rsidRPr="006D4809">
              <w:rPr>
                <w:rFonts w:ascii="NSimSun" w:eastAsia="NSimSun" w:hAnsi="NSimSun" w:cs="Times New Roman" w:hint="eastAsia"/>
                <w:color w:val="000000"/>
                <w:kern w:val="0"/>
                <w:szCs w:val="24"/>
                <w:u w:val="single"/>
                <w:lang w:eastAsia="zh-CN"/>
              </w:rPr>
              <w:t>简介：</w:t>
            </w:r>
            <w:r w:rsidRPr="006D4809">
              <w:rPr>
                <w:rFonts w:ascii="NSimSun" w:eastAsia="NSimSun" w:hAnsi="NSimSun" w:cs="Times New Roman" w:hint="eastAsia"/>
                <w:color w:val="000000"/>
                <w:kern w:val="0"/>
                <w:szCs w:val="24"/>
                <w:lang w:eastAsia="zh-CN"/>
              </w:rPr>
              <w:t xml:space="preserve">　</w:t>
            </w:r>
            <w:r w:rsidR="00182238" w:rsidRPr="006D4809">
              <w:rPr>
                <w:rFonts w:ascii="NSimSun" w:eastAsia="NSimSun" w:hAnsi="NSimSun" w:cs="Times New Roman" w:hint="eastAsia"/>
                <w:color w:val="000000"/>
                <w:kern w:val="0"/>
                <w:szCs w:val="24"/>
                <w:lang w:eastAsia="zh-CN"/>
              </w:rPr>
              <w:t>本部分邀请到国际税务专家</w:t>
            </w:r>
            <w:r w:rsidR="00410A7A" w:rsidRPr="006D4809">
              <w:rPr>
                <w:rFonts w:ascii="NSimSun" w:eastAsia="NSimSun" w:hAnsi="NSimSun" w:cs="Times New Roman" w:hint="eastAsia"/>
                <w:color w:val="000000"/>
                <w:kern w:val="0"/>
                <w:szCs w:val="24"/>
                <w:lang w:eastAsia="zh-CN"/>
              </w:rPr>
              <w:t>解析「一带一路」海外并购流程，并</w:t>
            </w:r>
            <w:r w:rsidR="00A6334E" w:rsidRPr="006D4809">
              <w:rPr>
                <w:rFonts w:ascii="NSimSun" w:eastAsia="NSimSun" w:hAnsi="NSimSun" w:cs="Times New Roman" w:hint="eastAsia"/>
                <w:color w:val="000000"/>
                <w:kern w:val="0"/>
                <w:szCs w:val="24"/>
                <w:lang w:eastAsia="zh-CN"/>
              </w:rPr>
              <w:t>透过案例分享，</w:t>
            </w:r>
            <w:r w:rsidR="00E568AE" w:rsidRPr="006D4809">
              <w:rPr>
                <w:rFonts w:ascii="NSimSun" w:eastAsia="NSimSun" w:hAnsi="NSimSun" w:cs="Times New Roman" w:hint="eastAsia"/>
                <w:color w:val="000000"/>
                <w:kern w:val="0"/>
                <w:szCs w:val="24"/>
                <w:lang w:eastAsia="zh-CN"/>
              </w:rPr>
              <w:t>与企业</w:t>
            </w:r>
            <w:r w:rsidR="00BC09C5">
              <w:rPr>
                <w:rFonts w:ascii="NSimSun" w:eastAsia="NSimSun" w:hAnsi="NSimSun" w:cs="Times New Roman" w:hint="eastAsia"/>
                <w:color w:val="000000"/>
                <w:kern w:val="0"/>
                <w:szCs w:val="24"/>
                <w:lang w:eastAsia="zh-CN"/>
              </w:rPr>
              <w:t>代表</w:t>
            </w:r>
            <w:r w:rsidR="00E568AE" w:rsidRPr="006D4809">
              <w:rPr>
                <w:rFonts w:ascii="NSimSun" w:eastAsia="NSimSun" w:hAnsi="NSimSun" w:cs="Times New Roman" w:hint="eastAsia"/>
                <w:color w:val="000000"/>
                <w:kern w:val="0"/>
                <w:szCs w:val="24"/>
                <w:lang w:eastAsia="zh-CN"/>
              </w:rPr>
              <w:t>们讨论</w:t>
            </w:r>
            <w:r w:rsidR="00410A7A" w:rsidRPr="006D4809">
              <w:rPr>
                <w:rFonts w:ascii="NSimSun" w:eastAsia="NSimSun" w:hAnsi="NSimSun" w:cs="Times New Roman" w:hint="eastAsia"/>
                <w:color w:val="000000"/>
                <w:kern w:val="0"/>
                <w:szCs w:val="24"/>
                <w:lang w:eastAsia="zh-CN"/>
              </w:rPr>
              <w:t>企业在投前、签约、交割、投后等阶段该关注的税务工作要点</w:t>
            </w:r>
            <w:r w:rsidR="00A6334E" w:rsidRPr="006D4809">
              <w:rPr>
                <w:rFonts w:ascii="NSimSun" w:eastAsia="NSimSun" w:hAnsi="NSimSun" w:cs="Times New Roman" w:hint="eastAsia"/>
                <w:color w:val="000000"/>
                <w:kern w:val="0"/>
                <w:szCs w:val="24"/>
                <w:lang w:eastAsia="zh-CN"/>
              </w:rPr>
              <w:t>。</w:t>
            </w:r>
          </w:p>
        </w:tc>
        <w:tc>
          <w:tcPr>
            <w:tcW w:w="3196" w:type="dxa"/>
            <w:vAlign w:val="center"/>
          </w:tcPr>
          <w:p w:rsidR="00182238" w:rsidRPr="006D4809" w:rsidRDefault="00182238" w:rsidP="00410A7A">
            <w:pPr>
              <w:snapToGrid w:val="0"/>
              <w:jc w:val="both"/>
              <w:rPr>
                <w:rFonts w:ascii="NSimSun" w:eastAsia="NSimSun" w:hAnsi="NSimSun" w:cs="Times New Roman"/>
                <w:color w:val="000000"/>
                <w:kern w:val="0"/>
                <w:szCs w:val="24"/>
                <w:lang w:eastAsia="zh-CN"/>
              </w:rPr>
            </w:pPr>
            <w:r w:rsidRPr="006D4809">
              <w:rPr>
                <w:rFonts w:ascii="NSimSun" w:eastAsia="NSimSun" w:hAnsi="NSimSun" w:cs="Times New Roman" w:hint="eastAsia"/>
                <w:color w:val="000000"/>
                <w:kern w:val="0"/>
                <w:szCs w:val="24"/>
                <w:lang w:eastAsia="zh-CN"/>
              </w:rPr>
              <w:t>普华永道</w:t>
            </w:r>
          </w:p>
          <w:p w:rsidR="00182238" w:rsidRPr="006D4809" w:rsidRDefault="00182238" w:rsidP="00410A7A">
            <w:pPr>
              <w:snapToGrid w:val="0"/>
              <w:jc w:val="both"/>
              <w:rPr>
                <w:rFonts w:ascii="NSimSun" w:eastAsia="NSimSun" w:hAnsi="NSimSun" w:cs="Times New Roman"/>
                <w:color w:val="000000"/>
                <w:kern w:val="0"/>
                <w:szCs w:val="24"/>
                <w:lang w:eastAsia="zh-CN"/>
              </w:rPr>
            </w:pPr>
            <w:r w:rsidRPr="006D4809">
              <w:rPr>
                <w:rFonts w:ascii="NSimSun" w:eastAsia="NSimSun" w:hAnsi="NSimSun" w:cs="Times New Roman" w:hint="eastAsia"/>
                <w:color w:val="000000"/>
                <w:kern w:val="0"/>
                <w:szCs w:val="24"/>
                <w:lang w:eastAsia="zh-CN"/>
              </w:rPr>
              <w:t>中国税务及商务服务部总监</w:t>
            </w:r>
          </w:p>
          <w:p w:rsidR="00182238" w:rsidRPr="006D4809" w:rsidRDefault="00182238" w:rsidP="00410A7A">
            <w:pPr>
              <w:snapToGrid w:val="0"/>
              <w:jc w:val="both"/>
              <w:rPr>
                <w:rFonts w:ascii="NSimSun" w:eastAsia="NSimSun" w:hAnsi="NSimSun" w:cs="Times New Roman"/>
                <w:color w:val="000000"/>
                <w:kern w:val="0"/>
                <w:szCs w:val="24"/>
                <w:lang w:eastAsia="zh-CN"/>
              </w:rPr>
            </w:pPr>
            <w:r w:rsidRPr="006D4809">
              <w:rPr>
                <w:rFonts w:ascii="NSimSun" w:eastAsia="NSimSun" w:hAnsi="NSimSun" w:cs="Times New Roman" w:hint="eastAsia"/>
                <w:color w:val="000000"/>
                <w:kern w:val="0"/>
                <w:szCs w:val="24"/>
                <w:lang w:eastAsia="zh-CN"/>
              </w:rPr>
              <w:t>一带一路及国际税收专家</w:t>
            </w:r>
          </w:p>
          <w:p w:rsidR="00742677" w:rsidRPr="006D4809" w:rsidRDefault="00182238" w:rsidP="00410A7A">
            <w:pPr>
              <w:snapToGrid w:val="0"/>
              <w:jc w:val="both"/>
              <w:rPr>
                <w:rFonts w:ascii="NSimSun" w:eastAsia="NSimSun" w:hAnsi="NSimSun" w:cs="Times New Roman"/>
                <w:color w:val="000000"/>
                <w:kern w:val="0"/>
                <w:szCs w:val="24"/>
                <w:lang w:eastAsia="zh-CN"/>
              </w:rPr>
            </w:pPr>
            <w:r w:rsidRPr="006D4809">
              <w:rPr>
                <w:rFonts w:ascii="NSimSun" w:eastAsia="NSimSun" w:hAnsi="NSimSun" w:cs="Times New Roman" w:hint="eastAsia"/>
                <w:color w:val="000000"/>
                <w:kern w:val="0"/>
                <w:szCs w:val="24"/>
                <w:lang w:eastAsia="zh-CN"/>
              </w:rPr>
              <w:t>施惠欣女士</w:t>
            </w:r>
          </w:p>
        </w:tc>
      </w:tr>
    </w:tbl>
    <w:p w:rsidR="005861E2" w:rsidRPr="006D4809" w:rsidRDefault="005861E2" w:rsidP="00ED7146">
      <w:pPr>
        <w:snapToGrid w:val="0"/>
        <w:rPr>
          <w:rFonts w:ascii="NSimSun" w:eastAsia="NSimSun" w:hAnsi="NSimSun" w:cs="Times New Roman"/>
          <w:spacing w:val="20"/>
          <w:kern w:val="0"/>
          <w:szCs w:val="24"/>
          <w:lang w:eastAsia="zh-CN"/>
        </w:rPr>
      </w:pPr>
    </w:p>
    <w:p w:rsidR="00E568AE" w:rsidRPr="006D4809" w:rsidRDefault="00E568AE" w:rsidP="00ED7146">
      <w:pPr>
        <w:snapToGrid w:val="0"/>
        <w:rPr>
          <w:rFonts w:ascii="NSimSun" w:eastAsia="NSimSun" w:hAnsi="NSimSun" w:cs="Times New Roman"/>
          <w:b/>
          <w:spacing w:val="20"/>
          <w:kern w:val="0"/>
          <w:szCs w:val="24"/>
          <w:lang w:eastAsia="zh-CN"/>
        </w:rPr>
      </w:pPr>
      <w:r w:rsidRPr="006D4809">
        <w:rPr>
          <w:rFonts w:ascii="NSimSun" w:eastAsia="NSimSun" w:hAnsi="NSimSun" w:cs="Times New Roman" w:hint="eastAsia"/>
          <w:b/>
          <w:spacing w:val="20"/>
          <w:kern w:val="0"/>
          <w:szCs w:val="24"/>
          <w:lang w:eastAsia="zh-CN"/>
        </w:rPr>
        <w:t>报名方法：</w:t>
      </w:r>
    </w:p>
    <w:p w:rsidR="00394239" w:rsidRPr="007F3EB1" w:rsidRDefault="00E568AE" w:rsidP="00401DAC">
      <w:pPr>
        <w:snapToGrid w:val="0"/>
        <w:rPr>
          <w:rFonts w:ascii="Times New Roman" w:eastAsia="SimSun" w:hAnsi="Times New Roman" w:cs="Times New Roman"/>
          <w:spacing w:val="20"/>
          <w:kern w:val="0"/>
          <w:lang w:eastAsia="zh-CN"/>
        </w:rPr>
      </w:pPr>
      <w:r w:rsidRPr="006D4809">
        <w:rPr>
          <w:rFonts w:ascii="NSimSun" w:eastAsia="NSimSun" w:hAnsi="NSimSun" w:cs="Times New Roman" w:hint="eastAsia"/>
          <w:spacing w:val="20"/>
          <w:kern w:val="0"/>
          <w:szCs w:val="24"/>
          <w:lang w:eastAsia="zh-CN"/>
        </w:rPr>
        <w:t>有意参加专研讨会企业代表可于</w:t>
      </w:r>
      <w:r w:rsidRPr="006D4809">
        <w:rPr>
          <w:rFonts w:ascii="NSimSun" w:eastAsia="NSimSun" w:hAnsi="NSimSun" w:cs="Times New Roman" w:hint="eastAsia"/>
          <w:b/>
          <w:spacing w:val="20"/>
          <w:kern w:val="0"/>
          <w:szCs w:val="24"/>
          <w:u w:val="single"/>
          <w:lang w:eastAsia="zh-CN"/>
        </w:rPr>
        <w:t>2019年</w:t>
      </w:r>
      <w:r w:rsidRPr="006D4809">
        <w:rPr>
          <w:rFonts w:ascii="NSimSun" w:eastAsia="NSimSun" w:hAnsi="NSimSun" w:cs="Times New Roman"/>
          <w:b/>
          <w:spacing w:val="20"/>
          <w:kern w:val="0"/>
          <w:szCs w:val="24"/>
          <w:u w:val="single"/>
          <w:lang w:eastAsia="zh-CN"/>
        </w:rPr>
        <w:t>1</w:t>
      </w:r>
      <w:r w:rsidRPr="006D4809">
        <w:rPr>
          <w:rFonts w:ascii="NSimSun" w:eastAsia="NSimSun" w:hAnsi="NSimSun" w:cs="Times New Roman" w:hint="eastAsia"/>
          <w:b/>
          <w:spacing w:val="20"/>
          <w:kern w:val="0"/>
          <w:szCs w:val="24"/>
          <w:u w:val="single"/>
          <w:lang w:eastAsia="zh-CN"/>
        </w:rPr>
        <w:t>月2日（星期三）</w:t>
      </w:r>
      <w:r w:rsidRPr="006D4809">
        <w:rPr>
          <w:rFonts w:ascii="NSimSun" w:eastAsia="NSimSun" w:hAnsi="NSimSun" w:cs="Times New Roman" w:hint="eastAsia"/>
          <w:spacing w:val="20"/>
          <w:kern w:val="0"/>
          <w:szCs w:val="24"/>
          <w:lang w:eastAsia="zh-CN"/>
        </w:rPr>
        <w:t>或之前填妥下页报名表格并电邮至</w:t>
      </w:r>
      <w:r w:rsidRPr="006D4809">
        <w:rPr>
          <w:rFonts w:ascii="NSimSun" w:eastAsia="NSimSun" w:hAnsi="NSimSun" w:cs="Times New Roman"/>
          <w:spacing w:val="20"/>
          <w:kern w:val="0"/>
          <w:szCs w:val="24"/>
          <w:lang w:eastAsia="zh-CN"/>
        </w:rPr>
        <w:t>cqcfang@wheto.gov.hk</w:t>
      </w:r>
      <w:r w:rsidRPr="006D4809">
        <w:rPr>
          <w:rFonts w:ascii="NSimSun" w:eastAsia="NSimSun" w:hAnsi="NSimSun" w:cs="Times New Roman" w:hint="eastAsia"/>
          <w:spacing w:val="20"/>
          <w:kern w:val="0"/>
          <w:szCs w:val="24"/>
          <w:lang w:eastAsia="zh-CN"/>
        </w:rPr>
        <w:t>或传真至</w:t>
      </w:r>
      <w:r w:rsidRPr="006D4809">
        <w:rPr>
          <w:rFonts w:ascii="NSimSun" w:eastAsia="NSimSun" w:hAnsi="NSimSun" w:cs="Times New Roman"/>
          <w:spacing w:val="20"/>
          <w:kern w:val="0"/>
          <w:szCs w:val="24"/>
          <w:lang w:eastAsia="zh-CN"/>
        </w:rPr>
        <w:t>(027)6560-7301</w:t>
      </w:r>
      <w:r w:rsidRPr="006D4809">
        <w:rPr>
          <w:rFonts w:ascii="NSimSun" w:eastAsia="NSimSun" w:hAnsi="NSimSun" w:cs="Times New Roman" w:hint="eastAsia"/>
          <w:spacing w:val="20"/>
          <w:kern w:val="0"/>
          <w:szCs w:val="24"/>
          <w:lang w:eastAsia="zh-CN"/>
        </w:rPr>
        <w:t>，亦可透过驻武汉办官方微信号「</w:t>
      </w:r>
      <w:r w:rsidRPr="006D4809">
        <w:rPr>
          <w:rFonts w:ascii="NSimSun" w:eastAsia="NSimSun" w:hAnsi="NSimSun" w:cs="Times New Roman"/>
          <w:spacing w:val="20"/>
          <w:kern w:val="0"/>
          <w:szCs w:val="24"/>
          <w:lang w:eastAsia="zh-CN"/>
        </w:rPr>
        <w:t>WHETO</w:t>
      </w:r>
      <w:r w:rsidRPr="006D4809">
        <w:rPr>
          <w:rFonts w:ascii="NSimSun" w:eastAsia="NSimSun" w:hAnsi="NSimSun" w:cs="Times New Roman" w:hint="eastAsia"/>
          <w:spacing w:val="20"/>
          <w:kern w:val="0"/>
          <w:szCs w:val="24"/>
          <w:lang w:eastAsia="zh-CN"/>
        </w:rPr>
        <w:t>」报名。如有查询，请于办公时间内致电</w:t>
      </w:r>
      <w:r w:rsidRPr="006D4809">
        <w:rPr>
          <w:rFonts w:ascii="NSimSun" w:eastAsia="NSimSun" w:hAnsi="NSimSun" w:cs="Times New Roman"/>
          <w:spacing w:val="20"/>
          <w:kern w:val="0"/>
          <w:szCs w:val="24"/>
          <w:lang w:eastAsia="zh-CN"/>
        </w:rPr>
        <w:t>(027)6560-7343</w:t>
      </w:r>
      <w:r w:rsidRPr="006D4809">
        <w:rPr>
          <w:rFonts w:ascii="NSimSun" w:eastAsia="NSimSun" w:hAnsi="NSimSun" w:cs="Times New Roman" w:hint="eastAsia"/>
          <w:spacing w:val="20"/>
          <w:kern w:val="0"/>
          <w:szCs w:val="24"/>
          <w:lang w:eastAsia="zh-CN"/>
        </w:rPr>
        <w:t>向我办方秋晨女士（</w:t>
      </w:r>
      <w:r w:rsidRPr="006D4809">
        <w:rPr>
          <w:rFonts w:ascii="NSimSun" w:eastAsia="NSimSun" w:hAnsi="NSimSun" w:cs="Times New Roman"/>
          <w:spacing w:val="20"/>
          <w:kern w:val="0"/>
          <w:szCs w:val="24"/>
          <w:lang w:eastAsia="zh-CN"/>
        </w:rPr>
        <w:t>Ms. Cathy FANG</w:t>
      </w:r>
      <w:r w:rsidRPr="006D4809">
        <w:rPr>
          <w:rFonts w:ascii="NSimSun" w:eastAsia="NSimSun" w:hAnsi="NSimSun" w:cs="Times New Roman" w:hint="eastAsia"/>
          <w:spacing w:val="20"/>
          <w:kern w:val="0"/>
          <w:szCs w:val="24"/>
          <w:lang w:eastAsia="zh-CN"/>
        </w:rPr>
        <w:t>）查询。</w:t>
      </w:r>
    </w:p>
    <w:p w:rsidR="00401DAC" w:rsidRPr="00811337" w:rsidRDefault="00401DAC" w:rsidP="00401DAC">
      <w:pPr>
        <w:snapToGrid w:val="0"/>
        <w:ind w:rightChars="58" w:right="139"/>
        <w:jc w:val="right"/>
        <w:rPr>
          <w:rFonts w:ascii="Times New Roman" w:eastAsia="SimSun" w:hAnsi="Times New Roman" w:cs="Times New Roman"/>
          <w:b/>
          <w:spacing w:val="20"/>
          <w:kern w:val="0"/>
          <w:sz w:val="28"/>
          <w:u w:val="single"/>
          <w:lang w:eastAsia="zh-CN"/>
        </w:rPr>
      </w:pPr>
      <w:r>
        <w:rPr>
          <w:rFonts w:ascii="Times New Roman" w:eastAsia="SimSun" w:hAnsi="Times New Roman" w:cs="Times New Roman" w:hint="eastAsia"/>
          <w:b/>
          <w:spacing w:val="20"/>
          <w:kern w:val="0"/>
          <w:sz w:val="28"/>
          <w:lang w:eastAsia="zh-CN"/>
        </w:rPr>
        <w:t xml:space="preserve">                    </w:t>
      </w:r>
    </w:p>
    <w:p w:rsidR="00BE1B28" w:rsidRDefault="00BE1B28" w:rsidP="00B94942">
      <w:pPr>
        <w:snapToGrid w:val="0"/>
        <w:rPr>
          <w:rFonts w:ascii="Times New Roman" w:eastAsia="SimSun" w:hAnsi="Times New Roman" w:cs="Times New Roman"/>
          <w:spacing w:val="20"/>
          <w:kern w:val="0"/>
          <w:lang w:eastAsia="zh-CN"/>
        </w:rPr>
      </w:pPr>
    </w:p>
    <w:p w:rsidR="00B94942" w:rsidRPr="00350862" w:rsidRDefault="006D4809" w:rsidP="00B94942">
      <w:pPr>
        <w:snapToGrid w:val="0"/>
        <w:rPr>
          <w:rFonts w:ascii="Times New Roman" w:hAnsi="Times New Roman" w:cs="Times New Roman"/>
          <w:spacing w:val="20"/>
          <w:kern w:val="0"/>
          <w:lang w:eastAsia="zh-CN"/>
        </w:rPr>
      </w:pPr>
      <w:r w:rsidRPr="006D4809">
        <w:rPr>
          <w:rFonts w:ascii="Times New Roman" w:eastAsia="SimSun" w:hAnsi="Times New Roman" w:cs="Times New Roman" w:hint="eastAsia"/>
          <w:spacing w:val="20"/>
          <w:kern w:val="0"/>
          <w:lang w:eastAsia="zh-CN"/>
        </w:rPr>
        <w:t>致　香港特别行政区政府驻武汉经济贸易办事处：</w:t>
      </w:r>
    </w:p>
    <w:p w:rsidR="00B94942" w:rsidRPr="00B94942" w:rsidRDefault="006D4809" w:rsidP="00350862">
      <w:pPr>
        <w:snapToGrid w:val="0"/>
        <w:spacing w:afterLines="50" w:after="180"/>
        <w:ind w:leftChars="236" w:left="566"/>
        <w:rPr>
          <w:rFonts w:ascii="Times New Roman" w:hAnsi="Times New Roman" w:cs="Times New Roman"/>
          <w:b/>
          <w:spacing w:val="20"/>
          <w:kern w:val="0"/>
        </w:rPr>
      </w:pPr>
      <w:r w:rsidRPr="006D4809">
        <w:rPr>
          <w:rFonts w:ascii="Times New Roman" w:eastAsia="SimSun" w:hAnsi="Times New Roman" w:cs="Times New Roman" w:hint="eastAsia"/>
          <w:spacing w:val="20"/>
          <w:kern w:val="0"/>
          <w:lang w:eastAsia="zh-CN"/>
        </w:rPr>
        <w:t>（电邮：</w:t>
      </w:r>
      <w:r w:rsidRPr="006D4809">
        <w:rPr>
          <w:rFonts w:ascii="Times New Roman" w:eastAsia="SimSun" w:hAnsi="Times New Roman" w:cs="Times New Roman"/>
          <w:spacing w:val="20"/>
          <w:kern w:val="0"/>
          <w:lang w:eastAsia="zh-CN"/>
        </w:rPr>
        <w:t>cqcfang@wheto.gov.hk</w:t>
      </w:r>
      <w:r w:rsidRPr="006D4809">
        <w:rPr>
          <w:rFonts w:ascii="Times New Roman" w:eastAsia="SimSun" w:hAnsi="Times New Roman" w:cs="Times New Roman" w:hint="eastAsia"/>
          <w:spacing w:val="20"/>
          <w:kern w:val="0"/>
          <w:lang w:eastAsia="zh-CN"/>
        </w:rPr>
        <w:t>；传真</w:t>
      </w:r>
      <w:r w:rsidRPr="006D4809">
        <w:rPr>
          <w:rFonts w:ascii="Times New Roman" w:eastAsia="SimSun" w:hAnsi="Times New Roman" w:cs="Times New Roman"/>
          <w:spacing w:val="20"/>
          <w:kern w:val="0"/>
          <w:lang w:eastAsia="zh-CN"/>
        </w:rPr>
        <w:t>(027)6560-7301</w:t>
      </w:r>
      <w:r w:rsidRPr="006D4809">
        <w:rPr>
          <w:rFonts w:ascii="Times New Roman" w:eastAsia="SimSun" w:hAnsi="Times New Roman" w:cs="Times New Roman" w:hint="eastAsia"/>
          <w:spacing w:val="20"/>
          <w:kern w:val="0"/>
          <w:lang w:eastAsia="zh-CN"/>
        </w:rPr>
        <w:t>）</w:t>
      </w:r>
    </w:p>
    <w:p w:rsidR="0008274E" w:rsidRPr="0008274E" w:rsidRDefault="006D4809" w:rsidP="00401DAC">
      <w:pPr>
        <w:snapToGrid w:val="0"/>
        <w:jc w:val="center"/>
        <w:rPr>
          <w:rFonts w:ascii="Times New Roman" w:hAnsi="Times New Roman" w:cs="Times New Roman"/>
          <w:b/>
          <w:spacing w:val="20"/>
          <w:kern w:val="0"/>
          <w:sz w:val="28"/>
          <w:lang w:eastAsia="zh-CN"/>
        </w:rPr>
      </w:pPr>
      <w:r>
        <w:rPr>
          <w:rFonts w:ascii="Times New Roman" w:eastAsia="SimSun" w:hAnsi="Times New Roman" w:cs="Times New Roman" w:hint="eastAsia"/>
          <w:b/>
          <w:spacing w:val="20"/>
          <w:kern w:val="0"/>
          <w:sz w:val="28"/>
          <w:lang w:eastAsia="zh-CN"/>
        </w:rPr>
        <w:t>2019</w:t>
      </w:r>
      <w:r w:rsidRPr="006D4809">
        <w:rPr>
          <w:rFonts w:ascii="Times New Roman" w:eastAsia="SimSun" w:hAnsi="Times New Roman" w:cs="Times New Roman" w:hint="eastAsia"/>
          <w:b/>
          <w:spacing w:val="20"/>
          <w:kern w:val="0"/>
          <w:sz w:val="28"/>
          <w:lang w:eastAsia="zh-CN"/>
        </w:rPr>
        <w:t>年</w:t>
      </w:r>
      <w:r w:rsidRPr="006D4809">
        <w:rPr>
          <w:rFonts w:ascii="Times New Roman" w:eastAsia="SimSun" w:hAnsi="Times New Roman" w:cs="Times New Roman"/>
          <w:b/>
          <w:spacing w:val="20"/>
          <w:kern w:val="0"/>
          <w:sz w:val="28"/>
          <w:lang w:eastAsia="zh-CN"/>
        </w:rPr>
        <w:t>1</w:t>
      </w:r>
      <w:r w:rsidRPr="006D4809">
        <w:rPr>
          <w:rFonts w:ascii="Times New Roman" w:eastAsia="SimSun" w:hAnsi="Times New Roman" w:cs="Times New Roman" w:hint="eastAsia"/>
          <w:b/>
          <w:spacing w:val="20"/>
          <w:kern w:val="0"/>
          <w:sz w:val="28"/>
          <w:lang w:eastAsia="zh-CN"/>
        </w:rPr>
        <w:t>月</w:t>
      </w:r>
      <w:r>
        <w:rPr>
          <w:rFonts w:ascii="Times New Roman" w:eastAsia="SimSun" w:hAnsi="Times New Roman" w:cs="Times New Roman" w:hint="eastAsia"/>
          <w:b/>
          <w:spacing w:val="20"/>
          <w:kern w:val="0"/>
          <w:sz w:val="28"/>
          <w:lang w:eastAsia="zh-CN"/>
        </w:rPr>
        <w:t>9</w:t>
      </w:r>
      <w:r w:rsidRPr="006D4809">
        <w:rPr>
          <w:rFonts w:ascii="Times New Roman" w:eastAsia="SimSun" w:hAnsi="Times New Roman" w:cs="Times New Roman" w:hint="eastAsia"/>
          <w:b/>
          <w:spacing w:val="20"/>
          <w:kern w:val="0"/>
          <w:sz w:val="28"/>
          <w:lang w:eastAsia="zh-CN"/>
        </w:rPr>
        <w:t>日</w:t>
      </w:r>
    </w:p>
    <w:p w:rsidR="00B1406E" w:rsidRPr="0008274E" w:rsidRDefault="006D4809" w:rsidP="00401DAC">
      <w:pPr>
        <w:snapToGrid w:val="0"/>
        <w:jc w:val="center"/>
        <w:rPr>
          <w:rFonts w:ascii="Times New Roman" w:eastAsia="SimSun" w:hAnsi="Times New Roman" w:cs="Times New Roman"/>
          <w:b/>
          <w:spacing w:val="20"/>
          <w:kern w:val="0"/>
          <w:sz w:val="28"/>
          <w:lang w:eastAsia="zh-CN"/>
        </w:rPr>
      </w:pPr>
      <w:r w:rsidRPr="006D4809">
        <w:rPr>
          <w:rFonts w:ascii="Times New Roman" w:eastAsia="SimSun" w:hAnsi="Times New Roman" w:cs="Times New Roman" w:hint="eastAsia"/>
          <w:b/>
          <w:spacing w:val="20"/>
          <w:kern w:val="0"/>
          <w:sz w:val="28"/>
          <w:lang w:eastAsia="zh-CN"/>
        </w:rPr>
        <w:t>中美贸易摩擦及国际业务风险管理研讨会</w:t>
      </w:r>
    </w:p>
    <w:p w:rsidR="005861E2" w:rsidRDefault="006D4809" w:rsidP="00C472CC">
      <w:pPr>
        <w:snapToGrid w:val="0"/>
        <w:spacing w:afterLines="100" w:after="360"/>
        <w:jc w:val="center"/>
        <w:rPr>
          <w:rFonts w:ascii="Times New Roman" w:hAnsi="Times New Roman" w:cs="Times New Roman"/>
          <w:b/>
          <w:spacing w:val="20"/>
          <w:kern w:val="0"/>
          <w:sz w:val="28"/>
        </w:rPr>
      </w:pPr>
      <w:r w:rsidRPr="006D4809">
        <w:rPr>
          <w:rFonts w:ascii="Times New Roman" w:eastAsia="SimSun" w:hAnsi="Times New Roman" w:cs="Times New Roman" w:hint="eastAsia"/>
          <w:b/>
          <w:spacing w:val="20"/>
          <w:kern w:val="0"/>
          <w:sz w:val="28"/>
          <w:lang w:eastAsia="zh-CN"/>
        </w:rPr>
        <w:t>报名表格</w:t>
      </w:r>
    </w:p>
    <w:p w:rsidR="00D37A27" w:rsidRPr="004B5F52" w:rsidRDefault="006D4809" w:rsidP="00D37A27">
      <w:pPr>
        <w:snapToGrid w:val="0"/>
        <w:rPr>
          <w:rFonts w:ascii="Times New Roman" w:hAnsi="Times New Roman" w:cs="Times New Roman"/>
          <w:b/>
          <w:spacing w:val="20"/>
          <w:kern w:val="0"/>
          <w:sz w:val="26"/>
          <w:szCs w:val="26"/>
          <w:u w:val="single"/>
        </w:rPr>
      </w:pPr>
      <w:r w:rsidRPr="006D4809">
        <w:rPr>
          <w:rFonts w:ascii="Times New Roman" w:eastAsia="SimSun" w:hAnsi="Times New Roman" w:cs="Times New Roman" w:hint="eastAsia"/>
          <w:b/>
          <w:spacing w:val="20"/>
          <w:kern w:val="0"/>
          <w:sz w:val="26"/>
          <w:szCs w:val="26"/>
          <w:u w:val="single"/>
          <w:lang w:eastAsia="zh-CN"/>
        </w:rPr>
        <w:t>参加者资料</w:t>
      </w:r>
    </w:p>
    <w:tbl>
      <w:tblPr>
        <w:tblStyle w:val="af1"/>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4"/>
        <w:gridCol w:w="1134"/>
        <w:gridCol w:w="1276"/>
        <w:gridCol w:w="1843"/>
        <w:gridCol w:w="1276"/>
        <w:gridCol w:w="2544"/>
        <w:gridCol w:w="7"/>
      </w:tblGrid>
      <w:tr w:rsidR="00D37A27" w:rsidRPr="00D37A27" w:rsidTr="0095495D">
        <w:trPr>
          <w:gridAfter w:val="1"/>
          <w:wAfter w:w="7" w:type="dxa"/>
          <w:trHeight w:val="397"/>
        </w:trPr>
        <w:tc>
          <w:tcPr>
            <w:tcW w:w="1384" w:type="dxa"/>
            <w:vAlign w:val="bottom"/>
          </w:tcPr>
          <w:p w:rsidR="00D37A27" w:rsidRPr="00D37A27" w:rsidRDefault="006D4809" w:rsidP="00D37A27">
            <w:pPr>
              <w:autoSpaceDE w:val="0"/>
              <w:autoSpaceDN w:val="0"/>
              <w:adjustRightInd w:val="0"/>
              <w:snapToGrid w:val="0"/>
              <w:jc w:val="both"/>
              <w:rPr>
                <w:rFonts w:asciiTheme="majorEastAsia" w:eastAsiaTheme="majorEastAsia" w:hAnsiTheme="majorEastAsia" w:cs="Times New Roman"/>
                <w:b/>
                <w:color w:val="000000"/>
                <w:spacing w:val="20"/>
                <w:kern w:val="0"/>
                <w:sz w:val="26"/>
                <w:szCs w:val="26"/>
              </w:rPr>
            </w:pPr>
            <w:r w:rsidRPr="006D4809">
              <w:rPr>
                <w:rFonts w:asciiTheme="majorEastAsia" w:eastAsia="SimSun" w:hAnsiTheme="majorEastAsia" w:cs="Times New Roman" w:hint="eastAsia"/>
                <w:b/>
                <w:color w:val="000000"/>
                <w:spacing w:val="20"/>
                <w:kern w:val="0"/>
                <w:sz w:val="26"/>
                <w:szCs w:val="26"/>
                <w:lang w:eastAsia="zh-CN"/>
              </w:rPr>
              <w:t>参加者</w:t>
            </w:r>
            <w:r w:rsidRPr="006D4809">
              <w:rPr>
                <w:rFonts w:asciiTheme="majorEastAsia" w:eastAsia="SimSun" w:hAnsiTheme="majorEastAsia" w:cs="Times New Roman"/>
                <w:b/>
                <w:color w:val="000000"/>
                <w:spacing w:val="20"/>
                <w:kern w:val="0"/>
                <w:sz w:val="26"/>
                <w:szCs w:val="26"/>
                <w:lang w:eastAsia="zh-CN"/>
              </w:rPr>
              <w:t>1</w:t>
            </w:r>
          </w:p>
        </w:tc>
        <w:tc>
          <w:tcPr>
            <w:tcW w:w="1134" w:type="dxa"/>
            <w:vAlign w:val="bottom"/>
          </w:tcPr>
          <w:p w:rsidR="00D37A27" w:rsidRPr="00D37A27" w:rsidRDefault="006D4809"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6D4809">
              <w:rPr>
                <w:rFonts w:asciiTheme="majorEastAsia" w:eastAsia="SimSun" w:hAnsiTheme="majorEastAsia" w:cs="Times New Roman" w:hint="eastAsia"/>
                <w:color w:val="000000"/>
                <w:spacing w:val="20"/>
                <w:kern w:val="0"/>
                <w:sz w:val="26"/>
                <w:szCs w:val="26"/>
                <w:lang w:eastAsia="zh-CN"/>
              </w:rPr>
              <w:t>姓名：</w:t>
            </w:r>
          </w:p>
        </w:tc>
        <w:tc>
          <w:tcPr>
            <w:tcW w:w="3119" w:type="dxa"/>
            <w:gridSpan w:val="2"/>
            <w:tcBorders>
              <w:bottom w:val="single" w:sz="4" w:space="0" w:color="auto"/>
            </w:tcBorders>
            <w:vAlign w:val="bottom"/>
          </w:tcPr>
          <w:p w:rsidR="00D37A27" w:rsidRPr="00D37A27" w:rsidRDefault="006D4809" w:rsidP="00D37A27">
            <w:pPr>
              <w:autoSpaceDE w:val="0"/>
              <w:autoSpaceDN w:val="0"/>
              <w:adjustRightInd w:val="0"/>
              <w:snapToGrid w:val="0"/>
              <w:jc w:val="right"/>
              <w:rPr>
                <w:rFonts w:asciiTheme="majorEastAsia" w:eastAsiaTheme="majorEastAsia" w:hAnsiTheme="majorEastAsia" w:cs="Times New Roman"/>
                <w:color w:val="000000"/>
                <w:spacing w:val="20"/>
                <w:kern w:val="0"/>
                <w:sz w:val="20"/>
                <w:szCs w:val="26"/>
              </w:rPr>
            </w:pPr>
            <w:r w:rsidRPr="006D4809">
              <w:rPr>
                <w:rFonts w:asciiTheme="majorEastAsia" w:eastAsia="SimSun" w:hAnsiTheme="majorEastAsia" w:cs="Times New Roman"/>
                <w:color w:val="000000"/>
                <w:spacing w:val="20"/>
                <w:kern w:val="0"/>
                <w:sz w:val="20"/>
                <w:szCs w:val="26"/>
                <w:lang w:eastAsia="zh-CN"/>
              </w:rPr>
              <w:t>(</w:t>
            </w:r>
            <w:r w:rsidRPr="006D4809">
              <w:rPr>
                <w:rFonts w:asciiTheme="majorEastAsia" w:eastAsia="SimSun" w:hAnsiTheme="majorEastAsia" w:cs="Times New Roman" w:hint="eastAsia"/>
                <w:color w:val="000000"/>
                <w:spacing w:val="20"/>
                <w:kern w:val="0"/>
                <w:sz w:val="20"/>
                <w:szCs w:val="26"/>
                <w:lang w:eastAsia="zh-CN"/>
              </w:rPr>
              <w:t>先生</w:t>
            </w:r>
            <w:r w:rsidRPr="006D4809">
              <w:rPr>
                <w:rFonts w:asciiTheme="majorEastAsia" w:eastAsia="SimSun" w:hAnsiTheme="majorEastAsia" w:cs="Times New Roman"/>
                <w:color w:val="000000"/>
                <w:spacing w:val="20"/>
                <w:kern w:val="0"/>
                <w:sz w:val="20"/>
                <w:szCs w:val="26"/>
                <w:lang w:eastAsia="zh-CN"/>
              </w:rPr>
              <w:t>/</w:t>
            </w:r>
            <w:r w:rsidRPr="006D4809">
              <w:rPr>
                <w:rFonts w:asciiTheme="majorEastAsia" w:eastAsia="SimSun" w:hAnsiTheme="majorEastAsia" w:cs="Times New Roman" w:hint="eastAsia"/>
                <w:color w:val="000000"/>
                <w:spacing w:val="20"/>
                <w:kern w:val="0"/>
                <w:sz w:val="20"/>
                <w:szCs w:val="26"/>
                <w:lang w:eastAsia="zh-CN"/>
              </w:rPr>
              <w:t>女士</w:t>
            </w:r>
            <w:r w:rsidRPr="006D4809">
              <w:rPr>
                <w:rFonts w:asciiTheme="majorEastAsia" w:eastAsia="SimSun" w:hAnsiTheme="majorEastAsia" w:cs="Times New Roman"/>
                <w:color w:val="000000"/>
                <w:spacing w:val="20"/>
                <w:kern w:val="0"/>
                <w:sz w:val="20"/>
                <w:szCs w:val="26"/>
                <w:lang w:eastAsia="zh-CN"/>
              </w:rPr>
              <w:t>*)</w:t>
            </w:r>
          </w:p>
        </w:tc>
        <w:tc>
          <w:tcPr>
            <w:tcW w:w="1276" w:type="dxa"/>
            <w:vAlign w:val="bottom"/>
          </w:tcPr>
          <w:p w:rsidR="00D37A27" w:rsidRPr="00D37A27" w:rsidRDefault="006D4809"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6D4809">
              <w:rPr>
                <w:rFonts w:asciiTheme="majorEastAsia" w:eastAsia="SimSun" w:hAnsiTheme="majorEastAsia" w:cs="Times New Roman" w:hint="eastAsia"/>
                <w:color w:val="000000"/>
                <w:spacing w:val="20"/>
                <w:kern w:val="0"/>
                <w:sz w:val="26"/>
                <w:szCs w:val="26"/>
                <w:lang w:eastAsia="zh-CN"/>
              </w:rPr>
              <w:t>职位：</w:t>
            </w:r>
          </w:p>
        </w:tc>
        <w:tc>
          <w:tcPr>
            <w:tcW w:w="2544" w:type="dxa"/>
            <w:tcBorders>
              <w:bottom w:val="single" w:sz="4" w:space="0" w:color="auto"/>
            </w:tcBorders>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p>
        </w:tc>
      </w:tr>
      <w:tr w:rsidR="00D37A27" w:rsidRPr="00D37A27" w:rsidTr="0095495D">
        <w:trPr>
          <w:gridAfter w:val="1"/>
          <w:wAfter w:w="7" w:type="dxa"/>
          <w:trHeight w:val="397"/>
        </w:trPr>
        <w:tc>
          <w:tcPr>
            <w:tcW w:w="1384" w:type="dxa"/>
            <w:vAlign w:val="bottom"/>
          </w:tcPr>
          <w:p w:rsidR="00D37A27" w:rsidRPr="00D37A27" w:rsidRDefault="006D4809" w:rsidP="00D37A27">
            <w:pPr>
              <w:autoSpaceDE w:val="0"/>
              <w:autoSpaceDN w:val="0"/>
              <w:adjustRightInd w:val="0"/>
              <w:snapToGrid w:val="0"/>
              <w:jc w:val="both"/>
              <w:rPr>
                <w:rFonts w:asciiTheme="majorEastAsia" w:eastAsiaTheme="majorEastAsia" w:hAnsiTheme="majorEastAsia" w:cs="Times New Roman"/>
                <w:b/>
                <w:color w:val="000000"/>
                <w:spacing w:val="20"/>
                <w:kern w:val="0"/>
                <w:sz w:val="26"/>
                <w:szCs w:val="26"/>
              </w:rPr>
            </w:pPr>
            <w:r w:rsidRPr="006D4809">
              <w:rPr>
                <w:rFonts w:asciiTheme="majorEastAsia" w:eastAsia="SimSun" w:hAnsiTheme="majorEastAsia" w:cs="Times New Roman" w:hint="eastAsia"/>
                <w:b/>
                <w:color w:val="000000"/>
                <w:spacing w:val="20"/>
                <w:kern w:val="0"/>
                <w:sz w:val="26"/>
                <w:szCs w:val="26"/>
                <w:lang w:eastAsia="zh-CN"/>
              </w:rPr>
              <w:t>参加者</w:t>
            </w:r>
            <w:r w:rsidRPr="006D4809">
              <w:rPr>
                <w:rFonts w:asciiTheme="majorEastAsia" w:eastAsia="SimSun" w:hAnsiTheme="majorEastAsia" w:cs="Times New Roman"/>
                <w:b/>
                <w:color w:val="000000"/>
                <w:spacing w:val="20"/>
                <w:kern w:val="0"/>
                <w:sz w:val="26"/>
                <w:szCs w:val="26"/>
                <w:lang w:eastAsia="zh-CN"/>
              </w:rPr>
              <w:t>2</w:t>
            </w:r>
          </w:p>
        </w:tc>
        <w:tc>
          <w:tcPr>
            <w:tcW w:w="1134" w:type="dxa"/>
            <w:vAlign w:val="bottom"/>
          </w:tcPr>
          <w:p w:rsidR="00D37A27" w:rsidRPr="00D37A27" w:rsidRDefault="006D4809"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6D4809">
              <w:rPr>
                <w:rFonts w:asciiTheme="majorEastAsia" w:eastAsia="SimSun" w:hAnsiTheme="majorEastAsia" w:cs="Times New Roman" w:hint="eastAsia"/>
                <w:color w:val="000000"/>
                <w:spacing w:val="20"/>
                <w:kern w:val="0"/>
                <w:sz w:val="26"/>
                <w:szCs w:val="26"/>
                <w:lang w:eastAsia="zh-CN"/>
              </w:rPr>
              <w:t>姓名：</w:t>
            </w:r>
          </w:p>
        </w:tc>
        <w:tc>
          <w:tcPr>
            <w:tcW w:w="3119" w:type="dxa"/>
            <w:gridSpan w:val="2"/>
            <w:tcBorders>
              <w:top w:val="single" w:sz="4" w:space="0" w:color="auto"/>
              <w:bottom w:val="single" w:sz="4" w:space="0" w:color="auto"/>
            </w:tcBorders>
            <w:vAlign w:val="bottom"/>
          </w:tcPr>
          <w:p w:rsidR="00D37A27" w:rsidRPr="00D37A27" w:rsidRDefault="006D4809" w:rsidP="00D37A27">
            <w:pPr>
              <w:autoSpaceDE w:val="0"/>
              <w:autoSpaceDN w:val="0"/>
              <w:adjustRightInd w:val="0"/>
              <w:snapToGrid w:val="0"/>
              <w:jc w:val="right"/>
              <w:rPr>
                <w:rFonts w:asciiTheme="majorEastAsia" w:eastAsiaTheme="majorEastAsia" w:hAnsiTheme="majorEastAsia" w:cs="Times New Roman"/>
                <w:color w:val="000000"/>
                <w:spacing w:val="20"/>
                <w:kern w:val="0"/>
                <w:sz w:val="20"/>
                <w:szCs w:val="26"/>
              </w:rPr>
            </w:pPr>
            <w:r w:rsidRPr="006D4809">
              <w:rPr>
                <w:rFonts w:asciiTheme="majorEastAsia" w:eastAsia="SimSun" w:hAnsiTheme="majorEastAsia" w:cs="Times New Roman"/>
                <w:color w:val="000000"/>
                <w:spacing w:val="20"/>
                <w:kern w:val="0"/>
                <w:sz w:val="20"/>
                <w:szCs w:val="26"/>
                <w:lang w:eastAsia="zh-CN"/>
              </w:rPr>
              <w:t>(</w:t>
            </w:r>
            <w:r w:rsidRPr="006D4809">
              <w:rPr>
                <w:rFonts w:asciiTheme="majorEastAsia" w:eastAsia="SimSun" w:hAnsiTheme="majorEastAsia" w:cs="Times New Roman" w:hint="eastAsia"/>
                <w:color w:val="000000"/>
                <w:spacing w:val="20"/>
                <w:kern w:val="0"/>
                <w:sz w:val="20"/>
                <w:szCs w:val="26"/>
                <w:lang w:eastAsia="zh-CN"/>
              </w:rPr>
              <w:t>先生</w:t>
            </w:r>
            <w:r w:rsidRPr="006D4809">
              <w:rPr>
                <w:rFonts w:asciiTheme="majorEastAsia" w:eastAsia="SimSun" w:hAnsiTheme="majorEastAsia" w:cs="Times New Roman"/>
                <w:color w:val="000000"/>
                <w:spacing w:val="20"/>
                <w:kern w:val="0"/>
                <w:sz w:val="20"/>
                <w:szCs w:val="26"/>
                <w:lang w:eastAsia="zh-CN"/>
              </w:rPr>
              <w:t>/</w:t>
            </w:r>
            <w:r w:rsidRPr="006D4809">
              <w:rPr>
                <w:rFonts w:asciiTheme="majorEastAsia" w:eastAsia="SimSun" w:hAnsiTheme="majorEastAsia" w:cs="Times New Roman" w:hint="eastAsia"/>
                <w:color w:val="000000"/>
                <w:spacing w:val="20"/>
                <w:kern w:val="0"/>
                <w:sz w:val="20"/>
                <w:szCs w:val="26"/>
                <w:lang w:eastAsia="zh-CN"/>
              </w:rPr>
              <w:t>女士</w:t>
            </w:r>
            <w:r w:rsidRPr="006D4809">
              <w:rPr>
                <w:rFonts w:asciiTheme="majorEastAsia" w:eastAsia="SimSun" w:hAnsiTheme="majorEastAsia" w:cs="Times New Roman"/>
                <w:color w:val="000000"/>
                <w:spacing w:val="20"/>
                <w:kern w:val="0"/>
                <w:sz w:val="20"/>
                <w:szCs w:val="26"/>
                <w:lang w:eastAsia="zh-CN"/>
              </w:rPr>
              <w:t>*)</w:t>
            </w:r>
          </w:p>
        </w:tc>
        <w:tc>
          <w:tcPr>
            <w:tcW w:w="1276" w:type="dxa"/>
            <w:vAlign w:val="bottom"/>
          </w:tcPr>
          <w:p w:rsidR="00D37A27" w:rsidRPr="00D37A27" w:rsidRDefault="006D4809"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6D4809">
              <w:rPr>
                <w:rFonts w:asciiTheme="majorEastAsia" w:eastAsia="SimSun" w:hAnsiTheme="majorEastAsia" w:cs="Times New Roman" w:hint="eastAsia"/>
                <w:color w:val="000000"/>
                <w:spacing w:val="20"/>
                <w:kern w:val="0"/>
                <w:sz w:val="26"/>
                <w:szCs w:val="26"/>
                <w:lang w:eastAsia="zh-CN"/>
              </w:rPr>
              <w:t>职位：</w:t>
            </w:r>
          </w:p>
        </w:tc>
        <w:tc>
          <w:tcPr>
            <w:tcW w:w="2544" w:type="dxa"/>
            <w:tcBorders>
              <w:top w:val="single" w:sz="4" w:space="0" w:color="auto"/>
              <w:bottom w:val="single" w:sz="4" w:space="0" w:color="auto"/>
            </w:tcBorders>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p>
        </w:tc>
      </w:tr>
      <w:tr w:rsidR="00D37A27" w:rsidRPr="00D37A27" w:rsidTr="0095495D">
        <w:trPr>
          <w:gridAfter w:val="1"/>
          <w:wAfter w:w="7" w:type="dxa"/>
          <w:trHeight w:val="397"/>
        </w:trPr>
        <w:tc>
          <w:tcPr>
            <w:tcW w:w="1384" w:type="dxa"/>
            <w:vAlign w:val="bottom"/>
          </w:tcPr>
          <w:p w:rsidR="00D37A27" w:rsidRPr="00D37A27" w:rsidRDefault="006D4809" w:rsidP="00D37A27">
            <w:pPr>
              <w:autoSpaceDE w:val="0"/>
              <w:autoSpaceDN w:val="0"/>
              <w:adjustRightInd w:val="0"/>
              <w:snapToGrid w:val="0"/>
              <w:jc w:val="both"/>
              <w:rPr>
                <w:rFonts w:asciiTheme="majorEastAsia" w:eastAsiaTheme="majorEastAsia" w:hAnsiTheme="majorEastAsia" w:cs="Times New Roman"/>
                <w:b/>
                <w:color w:val="000000"/>
                <w:spacing w:val="20"/>
                <w:kern w:val="0"/>
                <w:sz w:val="26"/>
                <w:szCs w:val="26"/>
              </w:rPr>
            </w:pPr>
            <w:r w:rsidRPr="006D4809">
              <w:rPr>
                <w:rFonts w:asciiTheme="majorEastAsia" w:eastAsia="SimSun" w:hAnsiTheme="majorEastAsia" w:cs="Times New Roman" w:hint="eastAsia"/>
                <w:b/>
                <w:color w:val="000000"/>
                <w:spacing w:val="20"/>
                <w:kern w:val="0"/>
                <w:sz w:val="26"/>
                <w:szCs w:val="26"/>
                <w:lang w:eastAsia="zh-CN"/>
              </w:rPr>
              <w:t>参加者</w:t>
            </w:r>
            <w:r w:rsidRPr="006D4809">
              <w:rPr>
                <w:rFonts w:asciiTheme="majorEastAsia" w:eastAsia="SimSun" w:hAnsiTheme="majorEastAsia" w:cs="Times New Roman"/>
                <w:b/>
                <w:color w:val="000000"/>
                <w:spacing w:val="20"/>
                <w:kern w:val="0"/>
                <w:sz w:val="26"/>
                <w:szCs w:val="26"/>
                <w:lang w:eastAsia="zh-CN"/>
              </w:rPr>
              <w:t>3</w:t>
            </w:r>
          </w:p>
        </w:tc>
        <w:tc>
          <w:tcPr>
            <w:tcW w:w="1134" w:type="dxa"/>
            <w:vAlign w:val="bottom"/>
          </w:tcPr>
          <w:p w:rsidR="00D37A27" w:rsidRPr="00D37A27" w:rsidRDefault="006D4809"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6D4809">
              <w:rPr>
                <w:rFonts w:asciiTheme="majorEastAsia" w:eastAsia="SimSun" w:hAnsiTheme="majorEastAsia" w:cs="Times New Roman" w:hint="eastAsia"/>
                <w:color w:val="000000"/>
                <w:spacing w:val="20"/>
                <w:kern w:val="0"/>
                <w:sz w:val="26"/>
                <w:szCs w:val="26"/>
                <w:lang w:eastAsia="zh-CN"/>
              </w:rPr>
              <w:t>姓名：</w:t>
            </w:r>
          </w:p>
        </w:tc>
        <w:tc>
          <w:tcPr>
            <w:tcW w:w="3119" w:type="dxa"/>
            <w:gridSpan w:val="2"/>
            <w:tcBorders>
              <w:top w:val="single" w:sz="4" w:space="0" w:color="auto"/>
              <w:bottom w:val="single" w:sz="4" w:space="0" w:color="auto"/>
            </w:tcBorders>
            <w:vAlign w:val="bottom"/>
          </w:tcPr>
          <w:p w:rsidR="00D37A27" w:rsidRPr="00D37A27" w:rsidRDefault="006D4809" w:rsidP="00D37A27">
            <w:pPr>
              <w:autoSpaceDE w:val="0"/>
              <w:autoSpaceDN w:val="0"/>
              <w:adjustRightInd w:val="0"/>
              <w:snapToGrid w:val="0"/>
              <w:jc w:val="right"/>
              <w:rPr>
                <w:rFonts w:asciiTheme="majorEastAsia" w:eastAsiaTheme="majorEastAsia" w:hAnsiTheme="majorEastAsia" w:cs="Times New Roman"/>
                <w:color w:val="000000"/>
                <w:spacing w:val="20"/>
                <w:kern w:val="0"/>
                <w:sz w:val="20"/>
                <w:szCs w:val="26"/>
              </w:rPr>
            </w:pPr>
            <w:r w:rsidRPr="006D4809">
              <w:rPr>
                <w:rFonts w:asciiTheme="majorEastAsia" w:eastAsia="SimSun" w:hAnsiTheme="majorEastAsia" w:cs="Times New Roman"/>
                <w:color w:val="000000"/>
                <w:spacing w:val="20"/>
                <w:kern w:val="0"/>
                <w:sz w:val="20"/>
                <w:szCs w:val="26"/>
                <w:lang w:eastAsia="zh-CN"/>
              </w:rPr>
              <w:t>(</w:t>
            </w:r>
            <w:r w:rsidRPr="006D4809">
              <w:rPr>
                <w:rFonts w:asciiTheme="majorEastAsia" w:eastAsia="SimSun" w:hAnsiTheme="majorEastAsia" w:cs="Times New Roman" w:hint="eastAsia"/>
                <w:color w:val="000000"/>
                <w:spacing w:val="20"/>
                <w:kern w:val="0"/>
                <w:sz w:val="20"/>
                <w:szCs w:val="26"/>
                <w:lang w:eastAsia="zh-CN"/>
              </w:rPr>
              <w:t>先生</w:t>
            </w:r>
            <w:r w:rsidRPr="006D4809">
              <w:rPr>
                <w:rFonts w:asciiTheme="majorEastAsia" w:eastAsia="SimSun" w:hAnsiTheme="majorEastAsia" w:cs="Times New Roman"/>
                <w:color w:val="000000"/>
                <w:spacing w:val="20"/>
                <w:kern w:val="0"/>
                <w:sz w:val="20"/>
                <w:szCs w:val="26"/>
                <w:lang w:eastAsia="zh-CN"/>
              </w:rPr>
              <w:t>/</w:t>
            </w:r>
            <w:r w:rsidRPr="006D4809">
              <w:rPr>
                <w:rFonts w:asciiTheme="majorEastAsia" w:eastAsia="SimSun" w:hAnsiTheme="majorEastAsia" w:cs="Times New Roman" w:hint="eastAsia"/>
                <w:color w:val="000000"/>
                <w:spacing w:val="20"/>
                <w:kern w:val="0"/>
                <w:sz w:val="20"/>
                <w:szCs w:val="26"/>
                <w:lang w:eastAsia="zh-CN"/>
              </w:rPr>
              <w:t>女士</w:t>
            </w:r>
            <w:r w:rsidRPr="006D4809">
              <w:rPr>
                <w:rFonts w:asciiTheme="majorEastAsia" w:eastAsia="SimSun" w:hAnsiTheme="majorEastAsia" w:cs="Times New Roman"/>
                <w:color w:val="000000"/>
                <w:spacing w:val="20"/>
                <w:kern w:val="0"/>
                <w:sz w:val="20"/>
                <w:szCs w:val="26"/>
                <w:lang w:eastAsia="zh-CN"/>
              </w:rPr>
              <w:t>*)</w:t>
            </w:r>
          </w:p>
        </w:tc>
        <w:tc>
          <w:tcPr>
            <w:tcW w:w="1276" w:type="dxa"/>
            <w:vAlign w:val="bottom"/>
          </w:tcPr>
          <w:p w:rsidR="00D37A27" w:rsidRPr="00D37A27" w:rsidRDefault="006D4809"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6D4809">
              <w:rPr>
                <w:rFonts w:asciiTheme="majorEastAsia" w:eastAsia="SimSun" w:hAnsiTheme="majorEastAsia" w:cs="Times New Roman" w:hint="eastAsia"/>
                <w:color w:val="000000"/>
                <w:spacing w:val="20"/>
                <w:kern w:val="0"/>
                <w:sz w:val="26"/>
                <w:szCs w:val="26"/>
                <w:lang w:eastAsia="zh-CN"/>
              </w:rPr>
              <w:t>职位：</w:t>
            </w:r>
          </w:p>
        </w:tc>
        <w:tc>
          <w:tcPr>
            <w:tcW w:w="2544" w:type="dxa"/>
            <w:tcBorders>
              <w:top w:val="single" w:sz="4" w:space="0" w:color="auto"/>
              <w:bottom w:val="single" w:sz="4" w:space="0" w:color="auto"/>
            </w:tcBorders>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p>
        </w:tc>
      </w:tr>
      <w:tr w:rsidR="00D37A27" w:rsidRPr="00D37A27" w:rsidTr="0095495D">
        <w:trPr>
          <w:trHeight w:val="397"/>
        </w:trPr>
        <w:tc>
          <w:tcPr>
            <w:tcW w:w="3794" w:type="dxa"/>
            <w:gridSpan w:val="3"/>
            <w:vAlign w:val="bottom"/>
          </w:tcPr>
          <w:p w:rsidR="00D37A27" w:rsidRPr="00D37A27" w:rsidRDefault="006D4809" w:rsidP="00FC3708">
            <w:pPr>
              <w:autoSpaceDE w:val="0"/>
              <w:autoSpaceDN w:val="0"/>
              <w:adjustRightInd w:val="0"/>
              <w:snapToGrid w:val="0"/>
              <w:jc w:val="both"/>
              <w:rPr>
                <w:rFonts w:asciiTheme="majorEastAsia" w:eastAsiaTheme="majorEastAsia" w:hAnsiTheme="majorEastAsia" w:cs="Times New Roman"/>
                <w:color w:val="000000"/>
                <w:spacing w:val="20"/>
                <w:kern w:val="0"/>
                <w:sz w:val="26"/>
                <w:szCs w:val="26"/>
                <w:lang w:eastAsia="zh-CN"/>
              </w:rPr>
            </w:pPr>
            <w:r w:rsidRPr="006D4809">
              <w:rPr>
                <w:rFonts w:asciiTheme="majorEastAsia" w:eastAsia="SimSun" w:hAnsiTheme="majorEastAsia" w:cs="Times New Roman" w:hint="eastAsia"/>
                <w:color w:val="000000"/>
                <w:spacing w:val="20"/>
                <w:kern w:val="0"/>
                <w:sz w:val="26"/>
                <w:szCs w:val="26"/>
                <w:lang w:eastAsia="zh-CN"/>
              </w:rPr>
              <w:t>企业／机构（如适用）：</w:t>
            </w:r>
          </w:p>
        </w:tc>
        <w:tc>
          <w:tcPr>
            <w:tcW w:w="5670" w:type="dxa"/>
            <w:gridSpan w:val="4"/>
            <w:tcBorders>
              <w:bottom w:val="single" w:sz="4" w:space="0" w:color="auto"/>
            </w:tcBorders>
            <w:vAlign w:val="bottom"/>
          </w:tcPr>
          <w:p w:rsidR="00D37A27" w:rsidRPr="00BC09C5"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lang w:eastAsia="zh-CN"/>
              </w:rPr>
            </w:pPr>
          </w:p>
        </w:tc>
      </w:tr>
    </w:tbl>
    <w:p w:rsidR="00D37A27" w:rsidRPr="004B5F52" w:rsidRDefault="006D4809" w:rsidP="00C472CC">
      <w:pPr>
        <w:autoSpaceDE w:val="0"/>
        <w:autoSpaceDN w:val="0"/>
        <w:adjustRightInd w:val="0"/>
        <w:snapToGrid w:val="0"/>
        <w:spacing w:beforeLines="100" w:before="360"/>
        <w:rPr>
          <w:rFonts w:asciiTheme="majorEastAsia" w:eastAsiaTheme="majorEastAsia" w:hAnsiTheme="majorEastAsia" w:cs="Times New Roman"/>
          <w:b/>
          <w:color w:val="000000"/>
          <w:spacing w:val="20"/>
          <w:kern w:val="0"/>
          <w:sz w:val="26"/>
          <w:szCs w:val="26"/>
          <w:u w:val="single"/>
        </w:rPr>
      </w:pPr>
      <w:r w:rsidRPr="006D4809">
        <w:rPr>
          <w:rFonts w:asciiTheme="majorEastAsia" w:eastAsia="SimSun" w:hAnsiTheme="majorEastAsia" w:cs="Times New Roman" w:hint="eastAsia"/>
          <w:b/>
          <w:color w:val="000000"/>
          <w:spacing w:val="20"/>
          <w:kern w:val="0"/>
          <w:sz w:val="26"/>
          <w:szCs w:val="26"/>
          <w:u w:val="single"/>
          <w:lang w:eastAsia="zh-CN"/>
        </w:rPr>
        <w:t>联络人资料</w:t>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8"/>
        <w:gridCol w:w="3620"/>
        <w:gridCol w:w="1715"/>
        <w:gridCol w:w="2977"/>
      </w:tblGrid>
      <w:tr w:rsidR="00D37A27" w:rsidRPr="00D37A27" w:rsidTr="00B94942">
        <w:trPr>
          <w:trHeight w:val="397"/>
        </w:trPr>
        <w:tc>
          <w:tcPr>
            <w:tcW w:w="1101" w:type="dxa"/>
            <w:vAlign w:val="bottom"/>
          </w:tcPr>
          <w:p w:rsidR="00D37A27" w:rsidRPr="00D37A27" w:rsidRDefault="006D4809"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6D4809">
              <w:rPr>
                <w:rFonts w:asciiTheme="majorEastAsia" w:eastAsia="SimSun" w:hAnsiTheme="majorEastAsia" w:cs="Times New Roman" w:hint="eastAsia"/>
                <w:color w:val="000000"/>
                <w:spacing w:val="20"/>
                <w:kern w:val="0"/>
                <w:sz w:val="26"/>
                <w:szCs w:val="26"/>
                <w:lang w:eastAsia="zh-CN"/>
              </w:rPr>
              <w:t>姓名：</w:t>
            </w:r>
          </w:p>
        </w:tc>
        <w:tc>
          <w:tcPr>
            <w:tcW w:w="3769" w:type="dxa"/>
            <w:tcBorders>
              <w:bottom w:val="single" w:sz="4" w:space="0" w:color="auto"/>
            </w:tcBorders>
            <w:vAlign w:val="bottom"/>
          </w:tcPr>
          <w:p w:rsidR="00D37A27" w:rsidRPr="00D37A27" w:rsidRDefault="006D4809" w:rsidP="00D37A27">
            <w:pPr>
              <w:autoSpaceDE w:val="0"/>
              <w:autoSpaceDN w:val="0"/>
              <w:adjustRightInd w:val="0"/>
              <w:snapToGrid w:val="0"/>
              <w:jc w:val="right"/>
              <w:rPr>
                <w:rFonts w:asciiTheme="majorEastAsia" w:eastAsiaTheme="majorEastAsia" w:hAnsiTheme="majorEastAsia" w:cs="Times New Roman"/>
                <w:color w:val="000000"/>
                <w:spacing w:val="20"/>
                <w:kern w:val="0"/>
                <w:sz w:val="26"/>
                <w:szCs w:val="26"/>
              </w:rPr>
            </w:pPr>
            <w:r w:rsidRPr="006D4809">
              <w:rPr>
                <w:rFonts w:asciiTheme="majorEastAsia" w:eastAsia="SimSun" w:hAnsiTheme="majorEastAsia" w:cs="Times New Roman"/>
                <w:color w:val="000000"/>
                <w:spacing w:val="20"/>
                <w:kern w:val="0"/>
                <w:sz w:val="20"/>
                <w:szCs w:val="26"/>
                <w:lang w:eastAsia="zh-CN"/>
              </w:rPr>
              <w:t>(</w:t>
            </w:r>
            <w:r w:rsidRPr="006D4809">
              <w:rPr>
                <w:rFonts w:asciiTheme="majorEastAsia" w:eastAsia="SimSun" w:hAnsiTheme="majorEastAsia" w:cs="Times New Roman" w:hint="eastAsia"/>
                <w:color w:val="000000"/>
                <w:spacing w:val="20"/>
                <w:kern w:val="0"/>
                <w:sz w:val="20"/>
                <w:szCs w:val="26"/>
                <w:lang w:eastAsia="zh-CN"/>
              </w:rPr>
              <w:t>先生</w:t>
            </w:r>
            <w:r w:rsidRPr="006D4809">
              <w:rPr>
                <w:rFonts w:asciiTheme="majorEastAsia" w:eastAsia="SimSun" w:hAnsiTheme="majorEastAsia" w:cs="Times New Roman"/>
                <w:color w:val="000000"/>
                <w:spacing w:val="20"/>
                <w:kern w:val="0"/>
                <w:sz w:val="20"/>
                <w:szCs w:val="26"/>
                <w:lang w:eastAsia="zh-CN"/>
              </w:rPr>
              <w:t>/</w:t>
            </w:r>
            <w:r w:rsidRPr="006D4809">
              <w:rPr>
                <w:rFonts w:asciiTheme="majorEastAsia" w:eastAsia="SimSun" w:hAnsiTheme="majorEastAsia" w:cs="Times New Roman" w:hint="eastAsia"/>
                <w:color w:val="000000"/>
                <w:spacing w:val="20"/>
                <w:kern w:val="0"/>
                <w:sz w:val="20"/>
                <w:szCs w:val="26"/>
                <w:lang w:eastAsia="zh-CN"/>
              </w:rPr>
              <w:t>女士</w:t>
            </w:r>
            <w:r w:rsidRPr="006D4809">
              <w:rPr>
                <w:rFonts w:asciiTheme="majorEastAsia" w:eastAsia="SimSun" w:hAnsiTheme="majorEastAsia" w:cs="Times New Roman"/>
                <w:color w:val="000000"/>
                <w:spacing w:val="20"/>
                <w:kern w:val="0"/>
                <w:sz w:val="20"/>
                <w:szCs w:val="26"/>
                <w:lang w:eastAsia="zh-CN"/>
              </w:rPr>
              <w:t>*)</w:t>
            </w:r>
          </w:p>
        </w:tc>
        <w:tc>
          <w:tcPr>
            <w:tcW w:w="1759" w:type="dxa"/>
            <w:vAlign w:val="bottom"/>
          </w:tcPr>
          <w:p w:rsidR="00D37A27" w:rsidRPr="00D37A27" w:rsidRDefault="006D4809"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6D4809">
              <w:rPr>
                <w:rFonts w:asciiTheme="majorEastAsia" w:eastAsia="SimSun" w:hAnsiTheme="majorEastAsia" w:cs="Times New Roman" w:hint="eastAsia"/>
                <w:color w:val="000000"/>
                <w:spacing w:val="20"/>
                <w:kern w:val="0"/>
                <w:sz w:val="26"/>
                <w:szCs w:val="26"/>
                <w:lang w:eastAsia="zh-CN"/>
              </w:rPr>
              <w:t>联络电话：</w:t>
            </w:r>
          </w:p>
        </w:tc>
        <w:tc>
          <w:tcPr>
            <w:tcW w:w="3111" w:type="dxa"/>
            <w:tcBorders>
              <w:bottom w:val="single" w:sz="4" w:space="0" w:color="auto"/>
            </w:tcBorders>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p>
        </w:tc>
      </w:tr>
      <w:tr w:rsidR="00D37A27" w:rsidRPr="00D37A27" w:rsidTr="00B94942">
        <w:trPr>
          <w:trHeight w:val="397"/>
        </w:trPr>
        <w:tc>
          <w:tcPr>
            <w:tcW w:w="1101" w:type="dxa"/>
            <w:vAlign w:val="bottom"/>
          </w:tcPr>
          <w:p w:rsidR="00D37A27" w:rsidRPr="00D37A27" w:rsidRDefault="006D4809"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6D4809">
              <w:rPr>
                <w:rFonts w:asciiTheme="majorEastAsia" w:eastAsia="SimSun" w:hAnsiTheme="majorEastAsia" w:cs="Times New Roman" w:hint="eastAsia"/>
                <w:color w:val="000000"/>
                <w:spacing w:val="20"/>
                <w:kern w:val="0"/>
                <w:sz w:val="26"/>
                <w:szCs w:val="26"/>
                <w:lang w:eastAsia="zh-CN"/>
              </w:rPr>
              <w:t>电邮：</w:t>
            </w:r>
          </w:p>
        </w:tc>
        <w:tc>
          <w:tcPr>
            <w:tcW w:w="3769" w:type="dxa"/>
            <w:tcBorders>
              <w:top w:val="single" w:sz="4" w:space="0" w:color="auto"/>
              <w:bottom w:val="single" w:sz="4" w:space="0" w:color="auto"/>
            </w:tcBorders>
            <w:vAlign w:val="bottom"/>
          </w:tcPr>
          <w:p w:rsidR="00D37A27" w:rsidRPr="00D37A27" w:rsidRDefault="00D37A27" w:rsidP="00B94942">
            <w:pPr>
              <w:autoSpaceDE w:val="0"/>
              <w:autoSpaceDN w:val="0"/>
              <w:adjustRightInd w:val="0"/>
              <w:snapToGrid w:val="0"/>
              <w:jc w:val="right"/>
              <w:rPr>
                <w:rFonts w:asciiTheme="majorEastAsia" w:eastAsiaTheme="majorEastAsia" w:hAnsiTheme="majorEastAsia" w:cs="Times New Roman"/>
                <w:color w:val="000000"/>
                <w:spacing w:val="20"/>
                <w:kern w:val="0"/>
                <w:sz w:val="26"/>
                <w:szCs w:val="26"/>
              </w:rPr>
            </w:pPr>
          </w:p>
        </w:tc>
        <w:tc>
          <w:tcPr>
            <w:tcW w:w="1759" w:type="dxa"/>
            <w:vAlign w:val="bottom"/>
          </w:tcPr>
          <w:p w:rsidR="00D37A27" w:rsidRPr="00D37A27" w:rsidRDefault="006D4809"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r w:rsidRPr="006D4809">
              <w:rPr>
                <w:rFonts w:asciiTheme="majorEastAsia" w:eastAsia="SimSun" w:hAnsiTheme="majorEastAsia" w:cs="Times New Roman" w:hint="eastAsia"/>
                <w:color w:val="000000"/>
                <w:spacing w:val="20"/>
                <w:kern w:val="0"/>
                <w:sz w:val="26"/>
                <w:szCs w:val="26"/>
                <w:lang w:eastAsia="zh-CN"/>
              </w:rPr>
              <w:t>所在地：</w:t>
            </w:r>
          </w:p>
        </w:tc>
        <w:tc>
          <w:tcPr>
            <w:tcW w:w="3111" w:type="dxa"/>
            <w:tcBorders>
              <w:top w:val="single" w:sz="4" w:space="0" w:color="auto"/>
              <w:bottom w:val="single" w:sz="4" w:space="0" w:color="auto"/>
            </w:tcBorders>
            <w:vAlign w:val="bottom"/>
          </w:tcPr>
          <w:p w:rsidR="00D37A27" w:rsidRPr="00D37A27" w:rsidRDefault="00D37A27" w:rsidP="00D37A27">
            <w:pPr>
              <w:autoSpaceDE w:val="0"/>
              <w:autoSpaceDN w:val="0"/>
              <w:adjustRightInd w:val="0"/>
              <w:snapToGrid w:val="0"/>
              <w:jc w:val="both"/>
              <w:rPr>
                <w:rFonts w:asciiTheme="majorEastAsia" w:eastAsiaTheme="majorEastAsia" w:hAnsiTheme="majorEastAsia" w:cs="Times New Roman"/>
                <w:color w:val="000000"/>
                <w:spacing w:val="20"/>
                <w:kern w:val="0"/>
                <w:sz w:val="26"/>
                <w:szCs w:val="26"/>
              </w:rPr>
            </w:pPr>
          </w:p>
        </w:tc>
      </w:tr>
    </w:tbl>
    <w:p w:rsidR="00C04D79" w:rsidRPr="00C04D79" w:rsidRDefault="006D4809" w:rsidP="00C472CC">
      <w:pPr>
        <w:autoSpaceDE w:val="0"/>
        <w:autoSpaceDN w:val="0"/>
        <w:adjustRightInd w:val="0"/>
        <w:snapToGrid w:val="0"/>
        <w:spacing w:beforeLines="100" w:before="360"/>
        <w:rPr>
          <w:rFonts w:asciiTheme="majorEastAsia" w:eastAsiaTheme="majorEastAsia" w:hAnsiTheme="majorEastAsia" w:cs="Times New Roman"/>
          <w:b/>
          <w:color w:val="000000"/>
          <w:spacing w:val="20"/>
          <w:kern w:val="0"/>
          <w:sz w:val="26"/>
          <w:szCs w:val="26"/>
          <w:u w:val="single"/>
        </w:rPr>
      </w:pPr>
      <w:r w:rsidRPr="006D4809">
        <w:rPr>
          <w:rFonts w:asciiTheme="majorEastAsia" w:eastAsia="SimSun" w:hAnsiTheme="majorEastAsia" w:cs="Times New Roman" w:hint="eastAsia"/>
          <w:b/>
          <w:color w:val="000000"/>
          <w:spacing w:val="20"/>
          <w:kern w:val="0"/>
          <w:sz w:val="26"/>
          <w:szCs w:val="26"/>
          <w:u w:val="single"/>
          <w:lang w:eastAsia="zh-CN"/>
        </w:rPr>
        <w:t>提问</w:t>
      </w:r>
    </w:p>
    <w:p w:rsidR="00C04D79" w:rsidRDefault="006D4809" w:rsidP="00D37A27">
      <w:pPr>
        <w:autoSpaceDE w:val="0"/>
        <w:autoSpaceDN w:val="0"/>
        <w:adjustRightInd w:val="0"/>
        <w:snapToGrid w:val="0"/>
        <w:rPr>
          <w:rFonts w:asciiTheme="majorEastAsia" w:eastAsiaTheme="majorEastAsia" w:hAnsiTheme="majorEastAsia" w:cs="Times New Roman"/>
          <w:color w:val="000000"/>
          <w:spacing w:val="20"/>
          <w:kern w:val="0"/>
          <w:sz w:val="26"/>
          <w:szCs w:val="26"/>
          <w:lang w:eastAsia="zh-CN"/>
        </w:rPr>
      </w:pPr>
      <w:r w:rsidRPr="006D4809">
        <w:rPr>
          <w:rFonts w:asciiTheme="majorEastAsia" w:eastAsia="SimSun" w:hAnsiTheme="majorEastAsia" w:cs="Times New Roman" w:hint="eastAsia"/>
          <w:color w:val="000000"/>
          <w:spacing w:val="20"/>
          <w:kern w:val="0"/>
          <w:sz w:val="26"/>
          <w:szCs w:val="26"/>
          <w:lang w:eastAsia="zh-CN"/>
        </w:rPr>
        <w:t>如果您有任何关于是次讲座议题的疑问，欢迎您将有关问题填写在下列位置并与报名表格一并提交。驻武汉办会将有关问题转交专业讲者作参考和回答之用。</w:t>
      </w:r>
    </w:p>
    <w:tbl>
      <w:tblPr>
        <w:tblStyle w:val="af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92"/>
      </w:tblGrid>
      <w:tr w:rsidR="00C04D79" w:rsidTr="00B94942">
        <w:trPr>
          <w:trHeight w:val="397"/>
        </w:trPr>
        <w:tc>
          <w:tcPr>
            <w:tcW w:w="9632" w:type="dxa"/>
            <w:tcBorders>
              <w:bottom w:val="single" w:sz="4" w:space="0" w:color="auto"/>
            </w:tcBorders>
          </w:tcPr>
          <w:p w:rsidR="00C04D79" w:rsidRDefault="00C04D79" w:rsidP="00D37A27">
            <w:pPr>
              <w:autoSpaceDE w:val="0"/>
              <w:autoSpaceDN w:val="0"/>
              <w:adjustRightInd w:val="0"/>
              <w:snapToGrid w:val="0"/>
              <w:rPr>
                <w:rFonts w:asciiTheme="majorEastAsia" w:eastAsiaTheme="majorEastAsia" w:hAnsiTheme="majorEastAsia" w:cs="Times New Roman"/>
                <w:color w:val="000000"/>
                <w:spacing w:val="20"/>
                <w:kern w:val="0"/>
                <w:sz w:val="26"/>
                <w:szCs w:val="26"/>
                <w:lang w:eastAsia="zh-CN"/>
              </w:rPr>
            </w:pPr>
          </w:p>
        </w:tc>
      </w:tr>
      <w:tr w:rsidR="00C04D79" w:rsidTr="00B94942">
        <w:trPr>
          <w:trHeight w:val="397"/>
        </w:trPr>
        <w:tc>
          <w:tcPr>
            <w:tcW w:w="9632" w:type="dxa"/>
            <w:tcBorders>
              <w:top w:val="single" w:sz="4" w:space="0" w:color="auto"/>
              <w:bottom w:val="single" w:sz="4" w:space="0" w:color="auto"/>
            </w:tcBorders>
          </w:tcPr>
          <w:p w:rsidR="00C04D79" w:rsidRDefault="00C04D79" w:rsidP="00D37A27">
            <w:pPr>
              <w:autoSpaceDE w:val="0"/>
              <w:autoSpaceDN w:val="0"/>
              <w:adjustRightInd w:val="0"/>
              <w:snapToGrid w:val="0"/>
              <w:rPr>
                <w:rFonts w:asciiTheme="majorEastAsia" w:eastAsiaTheme="majorEastAsia" w:hAnsiTheme="majorEastAsia" w:cs="Times New Roman"/>
                <w:color w:val="000000"/>
                <w:spacing w:val="20"/>
                <w:kern w:val="0"/>
                <w:sz w:val="26"/>
                <w:szCs w:val="26"/>
                <w:lang w:eastAsia="zh-CN"/>
              </w:rPr>
            </w:pPr>
          </w:p>
        </w:tc>
      </w:tr>
    </w:tbl>
    <w:p w:rsidR="005861E2" w:rsidRPr="00C04D79" w:rsidRDefault="006D4809" w:rsidP="00401DAC">
      <w:pPr>
        <w:autoSpaceDE w:val="0"/>
        <w:autoSpaceDN w:val="0"/>
        <w:adjustRightInd w:val="0"/>
        <w:snapToGrid w:val="0"/>
        <w:ind w:leftChars="59" w:left="142"/>
        <w:rPr>
          <w:rFonts w:asciiTheme="majorEastAsia" w:eastAsiaTheme="majorEastAsia" w:hAnsiTheme="majorEastAsia" w:cs="Times New Roman"/>
          <w:color w:val="000000"/>
          <w:spacing w:val="20"/>
          <w:kern w:val="0"/>
          <w:sz w:val="22"/>
          <w:szCs w:val="20"/>
          <w:lang w:eastAsia="zh-CN"/>
        </w:rPr>
      </w:pPr>
      <w:r w:rsidRPr="006D4809">
        <w:rPr>
          <w:rFonts w:asciiTheme="majorEastAsia" w:eastAsia="SimSun" w:hAnsiTheme="majorEastAsia" w:cs="Times New Roman"/>
          <w:color w:val="000000"/>
          <w:spacing w:val="20"/>
          <w:kern w:val="0"/>
          <w:sz w:val="22"/>
          <w:szCs w:val="20"/>
          <w:lang w:eastAsia="zh-CN"/>
        </w:rPr>
        <w:t xml:space="preserve">* </w:t>
      </w:r>
      <w:r w:rsidRPr="006D4809">
        <w:rPr>
          <w:rFonts w:asciiTheme="majorEastAsia" w:eastAsia="SimSun" w:hAnsiTheme="majorEastAsia" w:cs="Times New Roman" w:hint="eastAsia"/>
          <w:color w:val="000000"/>
          <w:spacing w:val="20"/>
          <w:kern w:val="0"/>
          <w:sz w:val="22"/>
          <w:szCs w:val="20"/>
          <w:lang w:eastAsia="zh-CN"/>
        </w:rPr>
        <w:t>请删去不适用者。</w:t>
      </w:r>
    </w:p>
    <w:p w:rsidR="005861E2" w:rsidRPr="00350862" w:rsidRDefault="006D4809" w:rsidP="006D4809">
      <w:pPr>
        <w:tabs>
          <w:tab w:val="left" w:pos="567"/>
        </w:tabs>
        <w:autoSpaceDE w:val="0"/>
        <w:autoSpaceDN w:val="0"/>
        <w:adjustRightInd w:val="0"/>
        <w:snapToGrid w:val="0"/>
        <w:spacing w:beforeLines="100" w:before="360"/>
        <w:ind w:left="728" w:hangingChars="259" w:hanging="728"/>
        <w:rPr>
          <w:rFonts w:asciiTheme="minorEastAsia" w:hAnsiTheme="minorEastAsia" w:cs="Times New Roman"/>
          <w:color w:val="000000"/>
          <w:spacing w:val="20"/>
          <w:kern w:val="0"/>
          <w:szCs w:val="24"/>
          <w:lang w:eastAsia="zh-CN"/>
        </w:rPr>
      </w:pPr>
      <w:r w:rsidRPr="006D4809">
        <w:rPr>
          <w:rFonts w:asciiTheme="minorEastAsia" w:eastAsia="SimSun" w:hAnsiTheme="minorEastAsia" w:cs="Times New Roman" w:hint="eastAsia"/>
          <w:b/>
          <w:bCs/>
          <w:color w:val="000000"/>
          <w:spacing w:val="20"/>
          <w:kern w:val="0"/>
          <w:szCs w:val="24"/>
          <w:lang w:eastAsia="zh-CN"/>
        </w:rPr>
        <w:t>注意事项：</w:t>
      </w:r>
    </w:p>
    <w:p w:rsidR="00C04D79" w:rsidRPr="00350862" w:rsidRDefault="006D4809" w:rsidP="00355ECC">
      <w:pPr>
        <w:pStyle w:val="aa"/>
        <w:numPr>
          <w:ilvl w:val="0"/>
          <w:numId w:val="18"/>
        </w:numPr>
        <w:tabs>
          <w:tab w:val="left" w:pos="426"/>
        </w:tabs>
        <w:autoSpaceDE w:val="0"/>
        <w:autoSpaceDN w:val="0"/>
        <w:adjustRightInd w:val="0"/>
        <w:snapToGrid w:val="0"/>
        <w:ind w:leftChars="1" w:left="397" w:rightChars="-47" w:right="-113" w:hangingChars="141" w:hanging="395"/>
        <w:rPr>
          <w:rFonts w:asciiTheme="minorEastAsia" w:hAnsiTheme="minorEastAsia" w:cs="Times New Roman"/>
          <w:color w:val="000000"/>
          <w:spacing w:val="20"/>
          <w:kern w:val="0"/>
          <w:szCs w:val="24"/>
          <w:lang w:eastAsia="zh-CN"/>
        </w:rPr>
      </w:pPr>
      <w:r w:rsidRPr="006D4809">
        <w:rPr>
          <w:rFonts w:asciiTheme="minorEastAsia" w:eastAsia="SimSun" w:hAnsiTheme="minorEastAsia" w:cs="Times New Roman" w:hint="eastAsia"/>
          <w:color w:val="000000"/>
          <w:spacing w:val="20"/>
          <w:kern w:val="0"/>
          <w:szCs w:val="24"/>
          <w:lang w:eastAsia="zh-CN"/>
        </w:rPr>
        <w:t>参加者向主办单位递交报名表格代表参加者同意向主办单位提供以上数据作参加本次活动之用。主办单位已实施个人资料（私隐）政策，参加者提供之个人资料只会用于处理、评估和管理其出席本次活动之用。</w:t>
      </w:r>
    </w:p>
    <w:p w:rsidR="00B94942" w:rsidRPr="00350862" w:rsidRDefault="006D4809" w:rsidP="007F3EB1">
      <w:pPr>
        <w:pStyle w:val="aa"/>
        <w:numPr>
          <w:ilvl w:val="0"/>
          <w:numId w:val="18"/>
        </w:numPr>
        <w:tabs>
          <w:tab w:val="left" w:pos="426"/>
        </w:tabs>
        <w:autoSpaceDE w:val="0"/>
        <w:autoSpaceDN w:val="0"/>
        <w:adjustRightInd w:val="0"/>
        <w:snapToGrid w:val="0"/>
        <w:ind w:leftChars="1" w:left="397" w:rightChars="-47" w:right="-113" w:hangingChars="141" w:hanging="395"/>
        <w:rPr>
          <w:rFonts w:asciiTheme="minorEastAsia" w:hAnsiTheme="minorEastAsia" w:cs="Times New Roman"/>
          <w:color w:val="000000"/>
          <w:spacing w:val="20"/>
          <w:kern w:val="0"/>
          <w:szCs w:val="24"/>
          <w:lang w:eastAsia="zh-CN"/>
        </w:rPr>
      </w:pPr>
      <w:r w:rsidRPr="006D4809">
        <w:rPr>
          <w:rFonts w:asciiTheme="minorEastAsia" w:eastAsia="SimSun" w:hAnsiTheme="minorEastAsia" w:cs="Times New Roman" w:hint="eastAsia"/>
          <w:color w:val="000000"/>
          <w:spacing w:val="20"/>
          <w:kern w:val="0"/>
          <w:szCs w:val="24"/>
          <w:lang w:eastAsia="zh-CN"/>
        </w:rPr>
        <w:t>主办单位将于</w:t>
      </w:r>
      <w:r>
        <w:rPr>
          <w:rFonts w:ascii="Times New Roman" w:eastAsia="SimSun" w:hAnsi="Times New Roman" w:cs="Times New Roman" w:hint="eastAsia"/>
          <w:b/>
          <w:color w:val="000000"/>
          <w:spacing w:val="20"/>
          <w:kern w:val="0"/>
          <w:szCs w:val="24"/>
          <w:u w:val="single"/>
          <w:lang w:eastAsia="zh-CN"/>
        </w:rPr>
        <w:t>1</w:t>
      </w:r>
      <w:r w:rsidRPr="006D4809">
        <w:rPr>
          <w:rFonts w:ascii="Times New Roman" w:eastAsia="SimSun" w:hAnsi="Times New Roman" w:cs="Times New Roman" w:hint="eastAsia"/>
          <w:b/>
          <w:color w:val="000000"/>
          <w:spacing w:val="20"/>
          <w:kern w:val="0"/>
          <w:szCs w:val="24"/>
          <w:u w:val="single"/>
          <w:lang w:eastAsia="zh-CN"/>
        </w:rPr>
        <w:t>月</w:t>
      </w:r>
      <w:r>
        <w:rPr>
          <w:rFonts w:ascii="Times New Roman" w:eastAsia="SimSun" w:hAnsi="Times New Roman" w:cs="Times New Roman" w:hint="eastAsia"/>
          <w:b/>
          <w:color w:val="000000"/>
          <w:spacing w:val="20"/>
          <w:kern w:val="0"/>
          <w:szCs w:val="24"/>
          <w:u w:val="single"/>
          <w:lang w:eastAsia="zh-CN"/>
        </w:rPr>
        <w:t>4</w:t>
      </w:r>
      <w:r w:rsidRPr="006D4809">
        <w:rPr>
          <w:rFonts w:asciiTheme="minorEastAsia" w:eastAsia="SimSun" w:hAnsiTheme="minorEastAsia" w:cs="Times New Roman" w:hint="eastAsia"/>
          <w:b/>
          <w:color w:val="000000"/>
          <w:spacing w:val="20"/>
          <w:kern w:val="0"/>
          <w:szCs w:val="24"/>
          <w:u w:val="single"/>
          <w:lang w:eastAsia="zh-CN"/>
        </w:rPr>
        <w:t>日（星期</w:t>
      </w:r>
      <w:r>
        <w:rPr>
          <w:rFonts w:asciiTheme="minorEastAsia" w:eastAsia="SimSun" w:hAnsiTheme="minorEastAsia" w:cs="Times New Roman" w:hint="eastAsia"/>
          <w:b/>
          <w:color w:val="000000"/>
          <w:spacing w:val="20"/>
          <w:kern w:val="0"/>
          <w:szCs w:val="24"/>
          <w:u w:val="single"/>
          <w:lang w:eastAsia="zh-CN"/>
        </w:rPr>
        <w:t>五</w:t>
      </w:r>
      <w:r w:rsidRPr="006D4809">
        <w:rPr>
          <w:rFonts w:asciiTheme="minorEastAsia" w:eastAsia="SimSun" w:hAnsiTheme="minorEastAsia" w:cs="Times New Roman" w:hint="eastAsia"/>
          <w:b/>
          <w:color w:val="000000"/>
          <w:spacing w:val="20"/>
          <w:kern w:val="0"/>
          <w:szCs w:val="24"/>
          <w:u w:val="single"/>
          <w:lang w:eastAsia="zh-CN"/>
        </w:rPr>
        <w:t>）</w:t>
      </w:r>
      <w:r w:rsidRPr="006D4809">
        <w:rPr>
          <w:rFonts w:asciiTheme="minorEastAsia" w:eastAsia="SimSun" w:hAnsiTheme="minorEastAsia" w:cs="Times New Roman" w:hint="eastAsia"/>
          <w:color w:val="000000"/>
          <w:spacing w:val="20"/>
          <w:kern w:val="0"/>
          <w:szCs w:val="24"/>
          <w:lang w:eastAsia="zh-CN"/>
        </w:rPr>
        <w:t>以电邮发出「出席确认通知」。主办单位保留因参加人数不足或任何突发情况下而取消活动之权利。</w:t>
      </w:r>
    </w:p>
    <w:p w:rsidR="007F3EB1" w:rsidRDefault="006D4809" w:rsidP="007F3EB1">
      <w:pPr>
        <w:pStyle w:val="aa"/>
        <w:numPr>
          <w:ilvl w:val="0"/>
          <w:numId w:val="18"/>
        </w:numPr>
        <w:tabs>
          <w:tab w:val="left" w:pos="426"/>
        </w:tabs>
        <w:autoSpaceDE w:val="0"/>
        <w:autoSpaceDN w:val="0"/>
        <w:adjustRightInd w:val="0"/>
        <w:snapToGrid w:val="0"/>
        <w:ind w:leftChars="1" w:left="397" w:rightChars="-47" w:right="-113" w:hangingChars="141" w:hanging="395"/>
        <w:rPr>
          <w:rFonts w:asciiTheme="minorEastAsia" w:hAnsiTheme="minorEastAsia" w:cs="Times New Roman"/>
          <w:color w:val="000000"/>
          <w:spacing w:val="20"/>
          <w:kern w:val="0"/>
          <w:szCs w:val="24"/>
          <w:lang w:eastAsia="zh-CN"/>
        </w:rPr>
      </w:pPr>
      <w:r w:rsidRPr="006D4809">
        <w:rPr>
          <w:rFonts w:asciiTheme="minorEastAsia" w:eastAsia="SimSun" w:hAnsiTheme="minorEastAsia" w:cs="Times New Roman" w:hint="eastAsia"/>
          <w:color w:val="000000"/>
          <w:spacing w:val="20"/>
          <w:kern w:val="0"/>
          <w:szCs w:val="24"/>
          <w:lang w:eastAsia="zh-CN"/>
        </w:rPr>
        <w:t>香港特区政府驻武汉经济贸易办事处每月以电邮发放《驻武汉办通讯》，提供中央、湖北、湖南、河南、江西，山西和香港的经贸及活动信息。参加者如有意接收《通讯》，请在下面空格加上「</w:t>
      </w:r>
      <w:r w:rsidR="00B94942" w:rsidRPr="007F3EB1">
        <w:rPr>
          <w:rFonts w:asciiTheme="minorEastAsia" w:hAnsiTheme="minorEastAsia" w:cs="Times New Roman"/>
          <w:color w:val="000000"/>
          <w:spacing w:val="20"/>
          <w:kern w:val="0"/>
          <w:szCs w:val="24"/>
        </w:rPr>
        <w:sym w:font="Wingdings" w:char="F0FC"/>
      </w:r>
      <w:r w:rsidRPr="006D4809">
        <w:rPr>
          <w:rFonts w:asciiTheme="minorEastAsia" w:eastAsia="SimSun" w:hAnsiTheme="minorEastAsia" w:cs="Times New Roman" w:hint="eastAsia"/>
          <w:color w:val="000000"/>
          <w:spacing w:val="20"/>
          <w:kern w:val="0"/>
          <w:szCs w:val="24"/>
          <w:lang w:eastAsia="zh-CN"/>
        </w:rPr>
        <w:t>」号及提供电邮。</w:t>
      </w:r>
    </w:p>
    <w:p w:rsidR="00B94942" w:rsidRPr="00350862" w:rsidRDefault="006D4809" w:rsidP="007F3EB1">
      <w:pPr>
        <w:pStyle w:val="aa"/>
        <w:tabs>
          <w:tab w:val="left" w:pos="426"/>
        </w:tabs>
        <w:autoSpaceDE w:val="0"/>
        <w:autoSpaceDN w:val="0"/>
        <w:adjustRightInd w:val="0"/>
        <w:snapToGrid w:val="0"/>
        <w:ind w:leftChars="0" w:left="397" w:rightChars="-47" w:right="-113"/>
        <w:rPr>
          <w:rFonts w:asciiTheme="minorEastAsia" w:hAnsiTheme="minorEastAsia" w:cs="Times New Roman"/>
          <w:color w:val="000000"/>
          <w:spacing w:val="20"/>
          <w:kern w:val="0"/>
          <w:szCs w:val="24"/>
          <w:lang w:eastAsia="zh-CN"/>
        </w:rPr>
      </w:pPr>
      <w:r>
        <w:rPr>
          <w:rFonts w:ascii="Arial Unicode MS" w:eastAsia="Arial Unicode MS" w:hAnsi="Arial Unicode MS" w:cs="Arial Unicode MS"/>
          <w:color w:val="000000"/>
          <w:spacing w:val="20"/>
          <w:kern w:val="0"/>
          <w:szCs w:val="24"/>
          <w:lang w:eastAsia="zh-CN"/>
        </w:rPr>
        <w:t xml:space="preserve">⃞　</w:t>
      </w:r>
      <w:r w:rsidRPr="006D4809">
        <w:rPr>
          <w:rFonts w:asciiTheme="minorEastAsia" w:eastAsia="SimSun" w:hAnsiTheme="minorEastAsia" w:cs="Times New Roman" w:hint="eastAsia"/>
          <w:color w:val="000000"/>
          <w:spacing w:val="20"/>
          <w:kern w:val="0"/>
          <w:szCs w:val="24"/>
          <w:lang w:eastAsia="zh-CN"/>
        </w:rPr>
        <w:t>同意接收《驻武汉办通讯》，电邮：</w:t>
      </w:r>
      <w:r w:rsidRPr="006D4809">
        <w:rPr>
          <w:rFonts w:ascii="Times New Roman" w:eastAsia="SimSun" w:hAnsi="Times New Roman" w:cs="Times New Roman"/>
          <w:color w:val="000000"/>
          <w:spacing w:val="20"/>
          <w:kern w:val="0"/>
          <w:szCs w:val="24"/>
          <w:lang w:eastAsia="zh-CN"/>
        </w:rPr>
        <w:t>______________________</w:t>
      </w:r>
    </w:p>
    <w:p w:rsidR="00350862" w:rsidRDefault="00350862" w:rsidP="00350862">
      <w:pPr>
        <w:tabs>
          <w:tab w:val="left" w:pos="426"/>
        </w:tabs>
        <w:autoSpaceDE w:val="0"/>
        <w:autoSpaceDN w:val="0"/>
        <w:adjustRightInd w:val="0"/>
        <w:snapToGrid w:val="0"/>
        <w:ind w:left="2" w:rightChars="-47" w:right="-113"/>
        <w:rPr>
          <w:rFonts w:asciiTheme="minorEastAsia" w:hAnsiTheme="minorEastAsia" w:cs="Times New Roman"/>
          <w:color w:val="000000"/>
          <w:spacing w:val="20"/>
          <w:kern w:val="0"/>
          <w:szCs w:val="24"/>
          <w:lang w:eastAsia="zh-CN"/>
        </w:rPr>
      </w:pPr>
    </w:p>
    <w:tbl>
      <w:tblPr>
        <w:tblStyle w:val="af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8"/>
        <w:gridCol w:w="2041"/>
      </w:tblGrid>
      <w:tr w:rsidR="00B94942" w:rsidTr="00355ECC">
        <w:trPr>
          <w:jc w:val="right"/>
        </w:trPr>
        <w:tc>
          <w:tcPr>
            <w:tcW w:w="5298" w:type="dxa"/>
            <w:vAlign w:val="bottom"/>
          </w:tcPr>
          <w:p w:rsidR="00355ECC" w:rsidRPr="00350862" w:rsidRDefault="006D4809" w:rsidP="00355ECC">
            <w:pPr>
              <w:tabs>
                <w:tab w:val="left" w:pos="426"/>
              </w:tabs>
              <w:autoSpaceDE w:val="0"/>
              <w:autoSpaceDN w:val="0"/>
              <w:adjustRightInd w:val="0"/>
              <w:snapToGrid w:val="0"/>
              <w:jc w:val="right"/>
              <w:rPr>
                <w:rFonts w:asciiTheme="minorEastAsia" w:hAnsiTheme="minorEastAsia" w:cs="Times New Roman"/>
                <w:color w:val="000000"/>
                <w:spacing w:val="20"/>
                <w:kern w:val="0"/>
                <w:szCs w:val="24"/>
                <w:lang w:eastAsia="zh-CN"/>
              </w:rPr>
            </w:pPr>
            <w:r w:rsidRPr="006D4809">
              <w:rPr>
                <w:rFonts w:asciiTheme="minorEastAsia" w:eastAsia="SimSun" w:hAnsiTheme="minorEastAsia" w:cs="Times New Roman" w:hint="eastAsia"/>
                <w:color w:val="000000"/>
                <w:spacing w:val="20"/>
                <w:kern w:val="0"/>
                <w:szCs w:val="24"/>
                <w:lang w:eastAsia="zh-CN"/>
              </w:rPr>
              <w:t>欢迎关注驻武汉办官方微信号</w:t>
            </w:r>
          </w:p>
          <w:p w:rsidR="00355ECC" w:rsidRPr="00350862" w:rsidRDefault="006D4809" w:rsidP="00355ECC">
            <w:pPr>
              <w:tabs>
                <w:tab w:val="left" w:pos="426"/>
              </w:tabs>
              <w:autoSpaceDE w:val="0"/>
              <w:autoSpaceDN w:val="0"/>
              <w:adjustRightInd w:val="0"/>
              <w:snapToGrid w:val="0"/>
              <w:jc w:val="right"/>
              <w:rPr>
                <w:rFonts w:asciiTheme="minorEastAsia" w:hAnsiTheme="minorEastAsia" w:cs="Times New Roman"/>
                <w:color w:val="000000"/>
                <w:spacing w:val="20"/>
                <w:kern w:val="0"/>
                <w:szCs w:val="24"/>
                <w:lang w:eastAsia="zh-CN"/>
              </w:rPr>
            </w:pPr>
            <w:r w:rsidRPr="006D4809">
              <w:rPr>
                <w:rFonts w:asciiTheme="minorEastAsia" w:eastAsia="SimSun" w:hAnsiTheme="minorEastAsia" w:cs="Times New Roman" w:hint="eastAsia"/>
                <w:color w:val="000000"/>
                <w:spacing w:val="20"/>
                <w:kern w:val="0"/>
                <w:szCs w:val="24"/>
                <w:lang w:eastAsia="zh-CN"/>
              </w:rPr>
              <w:t>可扫描右方二维码</w:t>
            </w:r>
          </w:p>
          <w:p w:rsidR="00B94942" w:rsidRPr="00350862" w:rsidRDefault="006D4809" w:rsidP="00355ECC">
            <w:pPr>
              <w:tabs>
                <w:tab w:val="left" w:pos="426"/>
              </w:tabs>
              <w:autoSpaceDE w:val="0"/>
              <w:autoSpaceDN w:val="0"/>
              <w:adjustRightInd w:val="0"/>
              <w:snapToGrid w:val="0"/>
              <w:jc w:val="right"/>
              <w:rPr>
                <w:rFonts w:asciiTheme="minorEastAsia" w:hAnsiTheme="minorEastAsia" w:cs="Times New Roman"/>
                <w:color w:val="000000"/>
                <w:spacing w:val="20"/>
                <w:kern w:val="0"/>
                <w:szCs w:val="24"/>
                <w:lang w:eastAsia="zh-CN"/>
              </w:rPr>
            </w:pPr>
            <w:r w:rsidRPr="006D4809">
              <w:rPr>
                <w:rFonts w:asciiTheme="minorEastAsia" w:eastAsia="SimSun" w:hAnsiTheme="minorEastAsia" w:cs="Times New Roman" w:hint="eastAsia"/>
                <w:color w:val="000000"/>
                <w:spacing w:val="20"/>
                <w:kern w:val="0"/>
                <w:szCs w:val="24"/>
                <w:lang w:eastAsia="zh-CN"/>
              </w:rPr>
              <w:t>或搜寻「</w:t>
            </w:r>
            <w:r w:rsidRPr="006D4809">
              <w:rPr>
                <w:rFonts w:ascii="Times New Roman" w:eastAsia="SimSun" w:hAnsi="Times New Roman" w:cs="Times New Roman"/>
                <w:color w:val="000000"/>
                <w:spacing w:val="20"/>
                <w:kern w:val="0"/>
                <w:szCs w:val="24"/>
                <w:lang w:eastAsia="zh-CN"/>
              </w:rPr>
              <w:t>WHETO</w:t>
            </w:r>
            <w:r w:rsidRPr="006D4809">
              <w:rPr>
                <w:rFonts w:asciiTheme="minorEastAsia" w:eastAsia="SimSun" w:hAnsiTheme="minorEastAsia" w:cs="Times New Roman" w:hint="eastAsia"/>
                <w:color w:val="000000"/>
                <w:spacing w:val="20"/>
                <w:kern w:val="0"/>
                <w:szCs w:val="24"/>
                <w:lang w:eastAsia="zh-CN"/>
              </w:rPr>
              <w:t>」</w:t>
            </w:r>
          </w:p>
          <w:p w:rsidR="00B94942" w:rsidRDefault="00B94942" w:rsidP="00355ECC">
            <w:pPr>
              <w:tabs>
                <w:tab w:val="left" w:pos="426"/>
              </w:tabs>
              <w:autoSpaceDE w:val="0"/>
              <w:autoSpaceDN w:val="0"/>
              <w:adjustRightInd w:val="0"/>
              <w:snapToGrid w:val="0"/>
              <w:ind w:rightChars="-47" w:right="-113"/>
              <w:jc w:val="right"/>
              <w:rPr>
                <w:rFonts w:asciiTheme="majorEastAsia" w:eastAsiaTheme="majorEastAsia" w:hAnsiTheme="majorEastAsia" w:cs="Times New Roman"/>
                <w:color w:val="000000"/>
                <w:spacing w:val="20"/>
                <w:kern w:val="0"/>
                <w:sz w:val="26"/>
                <w:szCs w:val="26"/>
                <w:lang w:eastAsia="zh-CN"/>
              </w:rPr>
            </w:pPr>
          </w:p>
        </w:tc>
        <w:tc>
          <w:tcPr>
            <w:tcW w:w="2041" w:type="dxa"/>
            <w:vAlign w:val="center"/>
          </w:tcPr>
          <w:p w:rsidR="00B94942" w:rsidRDefault="00B94942" w:rsidP="00B94942">
            <w:pPr>
              <w:tabs>
                <w:tab w:val="left" w:pos="426"/>
              </w:tabs>
              <w:autoSpaceDE w:val="0"/>
              <w:autoSpaceDN w:val="0"/>
              <w:adjustRightInd w:val="0"/>
              <w:snapToGrid w:val="0"/>
              <w:ind w:rightChars="-47" w:right="-113"/>
              <w:jc w:val="center"/>
              <w:rPr>
                <w:noProof/>
              </w:rPr>
            </w:pPr>
            <w:r>
              <w:rPr>
                <w:noProof/>
              </w:rPr>
              <w:drawing>
                <wp:inline distT="0" distB="0" distL="0" distR="0" wp14:anchorId="0994FA9F" wp14:editId="335F6AFF">
                  <wp:extent cx="1053465" cy="1040765"/>
                  <wp:effectExtent l="0" t="0" r="0" b="698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53465" cy="1040765"/>
                          </a:xfrm>
                          <a:prstGeom prst="rect">
                            <a:avLst/>
                          </a:prstGeom>
                          <a:noFill/>
                          <a:ln>
                            <a:noFill/>
                          </a:ln>
                        </pic:spPr>
                      </pic:pic>
                    </a:graphicData>
                  </a:graphic>
                </wp:inline>
              </w:drawing>
            </w:r>
          </w:p>
        </w:tc>
      </w:tr>
    </w:tbl>
    <w:p w:rsidR="00FA6F92" w:rsidRPr="00350862" w:rsidRDefault="00807FF9" w:rsidP="00350862">
      <w:pPr>
        <w:snapToGrid w:val="0"/>
        <w:jc w:val="right"/>
        <w:rPr>
          <w:rFonts w:asciiTheme="minorEastAsia" w:hAnsiTheme="minorEastAsia" w:cs="Times New Roman"/>
          <w:spacing w:val="20"/>
        </w:rPr>
      </w:pPr>
      <w:r w:rsidRPr="00807FF9">
        <w:rPr>
          <w:rFonts w:asciiTheme="minorEastAsia" w:eastAsia="新細明體" w:hAnsiTheme="minorEastAsia" w:cs="Times New Roman"/>
          <w:spacing w:val="20"/>
        </w:rPr>
        <w:t xml:space="preserve">        </w:t>
      </w:r>
      <w:r w:rsidRPr="00807FF9">
        <w:rPr>
          <w:rFonts w:eastAsia="新細明體"/>
          <w:noProof/>
        </w:rPr>
        <w:t xml:space="preserve"> </w:t>
      </w:r>
    </w:p>
    <w:sectPr w:rsidR="00FA6F92" w:rsidRPr="00350862" w:rsidSect="006D4809">
      <w:headerReference w:type="even" r:id="rId9"/>
      <w:headerReference w:type="default" r:id="rId10"/>
      <w:footerReference w:type="even" r:id="rId11"/>
      <w:footerReference w:type="default" r:id="rId12"/>
      <w:headerReference w:type="first" r:id="rId13"/>
      <w:footerReference w:type="first" r:id="rId14"/>
      <w:pgSz w:w="11906" w:h="16838" w:code="9"/>
      <w:pgMar w:top="1351" w:right="1361" w:bottom="567" w:left="1361" w:header="170" w:footer="340"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2A5" w:rsidRDefault="00A922A5" w:rsidP="00506ACD">
      <w:r>
        <w:separator/>
      </w:r>
    </w:p>
  </w:endnote>
  <w:endnote w:type="continuationSeparator" w:id="0">
    <w:p w:rsidR="00A922A5" w:rsidRDefault="00A922A5" w:rsidP="00506A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SimSun">
    <w:altName w:val="新宋体"/>
    <w:panose1 w:val="02010609030101010101"/>
    <w:charset w:val="86"/>
    <w:family w:val="modern"/>
    <w:pitch w:val="fixed"/>
    <w:sig w:usb0="00000003" w:usb1="288F0000" w:usb2="00000016" w:usb3="00000000" w:csb0="00040001" w:csb1="00000000"/>
  </w:font>
  <w:font w:name="Arial Unicode MS">
    <w:altName w:val="Microsoft JhengHei UI Light"/>
    <w:panose1 w:val="020B0604020202020204"/>
    <w:charset w:val="86"/>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562" w:rsidRDefault="00194562">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911BE" w:rsidRDefault="00F911BE" w:rsidP="0098681A">
    <w:pPr>
      <w:pStyle w:val="a5"/>
      <w:jc w:val="cen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0DD" w:rsidRPr="006D4809" w:rsidRDefault="002F20DD" w:rsidP="002F20DD">
    <w:pPr>
      <w:pStyle w:val="a5"/>
      <w:jc w:val="center"/>
      <w:rPr>
        <w:rFonts w:eastAsia="SimSun"/>
        <w:lang w:eastAsia="zh-CN"/>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2A5" w:rsidRDefault="00A922A5" w:rsidP="00506ACD">
      <w:r>
        <w:separator/>
      </w:r>
    </w:p>
  </w:footnote>
  <w:footnote w:type="continuationSeparator" w:id="0">
    <w:p w:rsidR="00A922A5" w:rsidRDefault="00A922A5" w:rsidP="00506AC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94562" w:rsidRDefault="00194562">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663B" w:rsidRDefault="0067663B" w:rsidP="0008274E">
    <w:pPr>
      <w:pStyle w:val="a3"/>
      <w:tabs>
        <w:tab w:val="clear" w:pos="4153"/>
        <w:tab w:val="clear" w:pos="8306"/>
      </w:tabs>
      <w:ind w:right="24"/>
    </w:pPr>
  </w:p>
  <w:p w:rsidR="00823E11" w:rsidRPr="00823E11" w:rsidRDefault="00823E11" w:rsidP="0008274E">
    <w:pPr>
      <w:pStyle w:val="a3"/>
      <w:tabs>
        <w:tab w:val="clear" w:pos="4153"/>
        <w:tab w:val="clear" w:pos="8306"/>
      </w:tabs>
      <w:ind w:right="24"/>
      <w:rPr>
        <w:sz w:val="2"/>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3A33" w:rsidRDefault="002B3A33" w:rsidP="006D4809">
    <w:pPr>
      <w:pStyle w:val="a3"/>
      <w:tabs>
        <w:tab w:val="clear" w:pos="4153"/>
        <w:tab w:val="clear" w:pos="8306"/>
        <w:tab w:val="left" w:pos="2977"/>
        <w:tab w:val="left" w:pos="6237"/>
        <w:tab w:val="left" w:pos="6855"/>
      </w:tabs>
      <w:rPr>
        <w:rFonts w:eastAsia="SimSun"/>
        <w:lang w:eastAsia="zh-CN"/>
      </w:rPr>
    </w:pPr>
  </w:p>
  <w:tbl>
    <w:tblPr>
      <w:tblStyle w:val="af1"/>
      <w:tblW w:w="112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6"/>
      <w:gridCol w:w="1474"/>
      <w:gridCol w:w="4876"/>
    </w:tblGrid>
    <w:tr w:rsidR="006D4809" w:rsidTr="007C39D2">
      <w:trPr>
        <w:trHeight w:val="1555"/>
        <w:jc w:val="center"/>
      </w:trPr>
      <w:tc>
        <w:tcPr>
          <w:tcW w:w="4876" w:type="dxa"/>
          <w:vAlign w:val="center"/>
        </w:tcPr>
        <w:p w:rsidR="006D4809" w:rsidRPr="00823E11" w:rsidRDefault="006D4809" w:rsidP="007C39D2">
          <w:pPr>
            <w:pStyle w:val="a3"/>
            <w:spacing w:line="300" w:lineRule="auto"/>
            <w:ind w:leftChars="380" w:left="912"/>
            <w:jc w:val="center"/>
            <w:rPr>
              <w:b/>
              <w:noProof/>
              <w:spacing w:val="50"/>
              <w:sz w:val="26"/>
              <w:szCs w:val="26"/>
            </w:rPr>
          </w:pPr>
          <w:r w:rsidRPr="00823E11">
            <w:rPr>
              <w:rFonts w:hint="eastAsia"/>
              <w:b/>
              <w:noProof/>
              <w:spacing w:val="50"/>
              <w:sz w:val="26"/>
              <w:szCs w:val="26"/>
            </w:rPr>
            <w:t>香港特別行政區政府</w:t>
          </w:r>
          <w:r>
            <w:rPr>
              <w:b/>
              <w:noProof/>
              <w:spacing w:val="50"/>
              <w:sz w:val="26"/>
              <w:szCs w:val="26"/>
            </w:rPr>
            <w:br/>
          </w:r>
          <w:r w:rsidRPr="00823E11">
            <w:rPr>
              <w:rFonts w:hint="eastAsia"/>
              <w:b/>
              <w:noProof/>
              <w:spacing w:val="50"/>
              <w:sz w:val="26"/>
              <w:szCs w:val="26"/>
            </w:rPr>
            <w:t>駐武漢經濟貿易辦事處</w:t>
          </w:r>
        </w:p>
      </w:tc>
      <w:tc>
        <w:tcPr>
          <w:tcW w:w="1474" w:type="dxa"/>
          <w:vAlign w:val="center"/>
        </w:tcPr>
        <w:p w:rsidR="006D4809" w:rsidRDefault="006D4809" w:rsidP="007C39D2">
          <w:pPr>
            <w:pStyle w:val="a3"/>
            <w:tabs>
              <w:tab w:val="clear" w:pos="4153"/>
              <w:tab w:val="clear" w:pos="8306"/>
            </w:tabs>
            <w:jc w:val="center"/>
          </w:pPr>
          <w:bookmarkStart w:id="0" w:name="_GoBack"/>
          <w:r>
            <w:rPr>
              <w:noProof/>
            </w:rPr>
            <w:drawing>
              <wp:inline distT="0" distB="0" distL="0" distR="0" wp14:anchorId="73464752" wp14:editId="6A2B0ACD">
                <wp:extent cx="828000" cy="828000"/>
                <wp:effectExtent l="0" t="0" r="0" b="0"/>
                <wp:docPr id="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blem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000" cy="828000"/>
                        </a:xfrm>
                        <a:prstGeom prst="rect">
                          <a:avLst/>
                        </a:prstGeom>
                        <a:noFill/>
                        <a:ln>
                          <a:noFill/>
                        </a:ln>
                      </pic:spPr>
                    </pic:pic>
                  </a:graphicData>
                </a:graphic>
              </wp:inline>
            </w:drawing>
          </w:r>
          <w:bookmarkEnd w:id="0"/>
        </w:p>
      </w:tc>
      <w:tc>
        <w:tcPr>
          <w:tcW w:w="4876" w:type="dxa"/>
          <w:vAlign w:val="center"/>
        </w:tcPr>
        <w:p w:rsidR="006D4809" w:rsidRDefault="006D4809" w:rsidP="007C39D2">
          <w:pPr>
            <w:pStyle w:val="a3"/>
            <w:tabs>
              <w:tab w:val="clear" w:pos="4153"/>
              <w:tab w:val="clear" w:pos="8306"/>
            </w:tabs>
            <w:ind w:right="24"/>
            <w:jc w:val="center"/>
          </w:pPr>
          <w:r w:rsidRPr="00537701">
            <w:rPr>
              <w:rFonts w:ascii="Arial" w:hAnsi="Arial" w:cs="Arial"/>
              <w:b/>
            </w:rPr>
            <w:t>Hong Kong Economic &amp; Trade Office in Wuhan</w:t>
          </w:r>
          <w:r>
            <w:rPr>
              <w:rFonts w:ascii="Arial" w:hAnsi="Arial" w:cs="Arial" w:hint="eastAsia"/>
              <w:b/>
            </w:rPr>
            <w:br/>
          </w:r>
          <w:r>
            <w:rPr>
              <w:rFonts w:ascii="Arial" w:hAnsi="Arial" w:cs="Arial"/>
              <w:b/>
            </w:rPr>
            <w:t>The Government of the Hong Kong</w:t>
          </w:r>
          <w:r>
            <w:rPr>
              <w:rFonts w:ascii="Arial" w:hAnsi="Arial" w:cs="Arial" w:hint="eastAsia"/>
              <w:b/>
            </w:rPr>
            <w:br/>
          </w:r>
          <w:r w:rsidRPr="00537701">
            <w:rPr>
              <w:rFonts w:ascii="Arial" w:hAnsi="Arial" w:cs="Arial"/>
              <w:b/>
            </w:rPr>
            <w:t>Special Administrative Region</w:t>
          </w:r>
        </w:p>
      </w:tc>
    </w:tr>
  </w:tbl>
  <w:p w:rsidR="006D4809" w:rsidRPr="006D4809" w:rsidRDefault="006D4809" w:rsidP="006D4809">
    <w:pPr>
      <w:pStyle w:val="a3"/>
      <w:tabs>
        <w:tab w:val="clear" w:pos="4153"/>
        <w:tab w:val="clear" w:pos="8306"/>
        <w:tab w:val="left" w:pos="2977"/>
        <w:tab w:val="left" w:pos="6237"/>
        <w:tab w:val="left" w:pos="6855"/>
      </w:tabs>
      <w:rPr>
        <w:rFonts w:eastAsia="SimSun"/>
        <w:lang w:eastAsia="zh-C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3C4C9E"/>
    <w:multiLevelType w:val="hybridMultilevel"/>
    <w:tmpl w:val="A25AE862"/>
    <w:lvl w:ilvl="0" w:tplc="9CE69E30">
      <w:start w:val="1"/>
      <w:numFmt w:val="decimal"/>
      <w:lvlText w:val="%1."/>
      <w:lvlJc w:val="left"/>
      <w:pPr>
        <w:ind w:left="422" w:hanging="420"/>
      </w:pPr>
      <w:rPr>
        <w:rFonts w:ascii="Times New Roman" w:hAnsi="Times New Roman" w:hint="default"/>
        <w:b w:val="0"/>
        <w:sz w:val="24"/>
        <w:szCs w:val="24"/>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1" w15:restartNumberingAfterBreak="0">
    <w:nsid w:val="139A403D"/>
    <w:multiLevelType w:val="hybridMultilevel"/>
    <w:tmpl w:val="6B587E8C"/>
    <w:lvl w:ilvl="0" w:tplc="1B90CF3C">
      <w:numFmt w:val="bullet"/>
      <w:lvlText w:val="•"/>
      <w:lvlJc w:val="left"/>
      <w:pPr>
        <w:ind w:left="780" w:hanging="420"/>
      </w:pPr>
      <w:rPr>
        <w:rFonts w:ascii="Times New Roman" w:eastAsia="SimSun"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2" w15:restartNumberingAfterBreak="0">
    <w:nsid w:val="166961C3"/>
    <w:multiLevelType w:val="hybridMultilevel"/>
    <w:tmpl w:val="69B00EEA"/>
    <w:lvl w:ilvl="0" w:tplc="0409000B">
      <w:start w:val="1"/>
      <w:numFmt w:val="bullet"/>
      <w:lvlText w:val=""/>
      <w:lvlJc w:val="left"/>
      <w:pPr>
        <w:ind w:left="785" w:hanging="480"/>
      </w:pPr>
      <w:rPr>
        <w:rFonts w:ascii="Wingdings" w:hAnsi="Wingdings" w:hint="default"/>
        <w:sz w:val="20"/>
      </w:rPr>
    </w:lvl>
    <w:lvl w:ilvl="1" w:tplc="04090003" w:tentative="1">
      <w:start w:val="1"/>
      <w:numFmt w:val="bullet"/>
      <w:lvlText w:val=""/>
      <w:lvlJc w:val="left"/>
      <w:pPr>
        <w:ind w:left="1265" w:hanging="480"/>
      </w:pPr>
      <w:rPr>
        <w:rFonts w:ascii="Wingdings" w:hAnsi="Wingdings" w:hint="default"/>
      </w:rPr>
    </w:lvl>
    <w:lvl w:ilvl="2" w:tplc="04090005" w:tentative="1">
      <w:start w:val="1"/>
      <w:numFmt w:val="bullet"/>
      <w:lvlText w:val=""/>
      <w:lvlJc w:val="left"/>
      <w:pPr>
        <w:ind w:left="1745" w:hanging="480"/>
      </w:pPr>
      <w:rPr>
        <w:rFonts w:ascii="Wingdings" w:hAnsi="Wingdings" w:hint="default"/>
      </w:rPr>
    </w:lvl>
    <w:lvl w:ilvl="3" w:tplc="04090001" w:tentative="1">
      <w:start w:val="1"/>
      <w:numFmt w:val="bullet"/>
      <w:lvlText w:val=""/>
      <w:lvlJc w:val="left"/>
      <w:pPr>
        <w:ind w:left="2225" w:hanging="480"/>
      </w:pPr>
      <w:rPr>
        <w:rFonts w:ascii="Wingdings" w:hAnsi="Wingdings" w:hint="default"/>
      </w:rPr>
    </w:lvl>
    <w:lvl w:ilvl="4" w:tplc="04090003" w:tentative="1">
      <w:start w:val="1"/>
      <w:numFmt w:val="bullet"/>
      <w:lvlText w:val=""/>
      <w:lvlJc w:val="left"/>
      <w:pPr>
        <w:ind w:left="2705" w:hanging="480"/>
      </w:pPr>
      <w:rPr>
        <w:rFonts w:ascii="Wingdings" w:hAnsi="Wingdings" w:hint="default"/>
      </w:rPr>
    </w:lvl>
    <w:lvl w:ilvl="5" w:tplc="04090005" w:tentative="1">
      <w:start w:val="1"/>
      <w:numFmt w:val="bullet"/>
      <w:lvlText w:val=""/>
      <w:lvlJc w:val="left"/>
      <w:pPr>
        <w:ind w:left="3185" w:hanging="480"/>
      </w:pPr>
      <w:rPr>
        <w:rFonts w:ascii="Wingdings" w:hAnsi="Wingdings" w:hint="default"/>
      </w:rPr>
    </w:lvl>
    <w:lvl w:ilvl="6" w:tplc="04090001" w:tentative="1">
      <w:start w:val="1"/>
      <w:numFmt w:val="bullet"/>
      <w:lvlText w:val=""/>
      <w:lvlJc w:val="left"/>
      <w:pPr>
        <w:ind w:left="3665" w:hanging="480"/>
      </w:pPr>
      <w:rPr>
        <w:rFonts w:ascii="Wingdings" w:hAnsi="Wingdings" w:hint="default"/>
      </w:rPr>
    </w:lvl>
    <w:lvl w:ilvl="7" w:tplc="04090003" w:tentative="1">
      <w:start w:val="1"/>
      <w:numFmt w:val="bullet"/>
      <w:lvlText w:val=""/>
      <w:lvlJc w:val="left"/>
      <w:pPr>
        <w:ind w:left="4145" w:hanging="480"/>
      </w:pPr>
      <w:rPr>
        <w:rFonts w:ascii="Wingdings" w:hAnsi="Wingdings" w:hint="default"/>
      </w:rPr>
    </w:lvl>
    <w:lvl w:ilvl="8" w:tplc="04090005" w:tentative="1">
      <w:start w:val="1"/>
      <w:numFmt w:val="bullet"/>
      <w:lvlText w:val=""/>
      <w:lvlJc w:val="left"/>
      <w:pPr>
        <w:ind w:left="4625" w:hanging="480"/>
      </w:pPr>
      <w:rPr>
        <w:rFonts w:ascii="Wingdings" w:hAnsi="Wingdings" w:hint="default"/>
      </w:rPr>
    </w:lvl>
  </w:abstractNum>
  <w:abstractNum w:abstractNumId="3" w15:restartNumberingAfterBreak="0">
    <w:nsid w:val="1B275C12"/>
    <w:multiLevelType w:val="hybridMultilevel"/>
    <w:tmpl w:val="A95E05DA"/>
    <w:lvl w:ilvl="0" w:tplc="256053DC">
      <w:start w:val="1"/>
      <w:numFmt w:val="decimal"/>
      <w:lvlText w:val="%1."/>
      <w:lvlJc w:val="left"/>
      <w:pPr>
        <w:ind w:left="362" w:hanging="360"/>
      </w:pPr>
      <w:rPr>
        <w:rFonts w:hint="default"/>
      </w:rPr>
    </w:lvl>
    <w:lvl w:ilvl="1" w:tplc="04090019" w:tentative="1">
      <w:start w:val="1"/>
      <w:numFmt w:val="lowerLetter"/>
      <w:lvlText w:val="%2)"/>
      <w:lvlJc w:val="left"/>
      <w:pPr>
        <w:ind w:left="842" w:hanging="420"/>
      </w:pPr>
    </w:lvl>
    <w:lvl w:ilvl="2" w:tplc="0409001B" w:tentative="1">
      <w:start w:val="1"/>
      <w:numFmt w:val="lowerRoman"/>
      <w:lvlText w:val="%3."/>
      <w:lvlJc w:val="right"/>
      <w:pPr>
        <w:ind w:left="1262" w:hanging="420"/>
      </w:pPr>
    </w:lvl>
    <w:lvl w:ilvl="3" w:tplc="0409000F" w:tentative="1">
      <w:start w:val="1"/>
      <w:numFmt w:val="decimal"/>
      <w:lvlText w:val="%4."/>
      <w:lvlJc w:val="left"/>
      <w:pPr>
        <w:ind w:left="1682" w:hanging="420"/>
      </w:pPr>
    </w:lvl>
    <w:lvl w:ilvl="4" w:tplc="04090019" w:tentative="1">
      <w:start w:val="1"/>
      <w:numFmt w:val="lowerLetter"/>
      <w:lvlText w:val="%5)"/>
      <w:lvlJc w:val="left"/>
      <w:pPr>
        <w:ind w:left="2102" w:hanging="420"/>
      </w:pPr>
    </w:lvl>
    <w:lvl w:ilvl="5" w:tplc="0409001B" w:tentative="1">
      <w:start w:val="1"/>
      <w:numFmt w:val="lowerRoman"/>
      <w:lvlText w:val="%6."/>
      <w:lvlJc w:val="right"/>
      <w:pPr>
        <w:ind w:left="2522" w:hanging="420"/>
      </w:pPr>
    </w:lvl>
    <w:lvl w:ilvl="6" w:tplc="0409000F" w:tentative="1">
      <w:start w:val="1"/>
      <w:numFmt w:val="decimal"/>
      <w:lvlText w:val="%7."/>
      <w:lvlJc w:val="left"/>
      <w:pPr>
        <w:ind w:left="2942" w:hanging="420"/>
      </w:pPr>
    </w:lvl>
    <w:lvl w:ilvl="7" w:tplc="04090019" w:tentative="1">
      <w:start w:val="1"/>
      <w:numFmt w:val="lowerLetter"/>
      <w:lvlText w:val="%8)"/>
      <w:lvlJc w:val="left"/>
      <w:pPr>
        <w:ind w:left="3362" w:hanging="420"/>
      </w:pPr>
    </w:lvl>
    <w:lvl w:ilvl="8" w:tplc="0409001B" w:tentative="1">
      <w:start w:val="1"/>
      <w:numFmt w:val="lowerRoman"/>
      <w:lvlText w:val="%9."/>
      <w:lvlJc w:val="right"/>
      <w:pPr>
        <w:ind w:left="3782" w:hanging="420"/>
      </w:pPr>
    </w:lvl>
  </w:abstractNum>
  <w:abstractNum w:abstractNumId="4" w15:restartNumberingAfterBreak="0">
    <w:nsid w:val="1DFC769B"/>
    <w:multiLevelType w:val="hybridMultilevel"/>
    <w:tmpl w:val="E42ACB26"/>
    <w:lvl w:ilvl="0" w:tplc="602CCE50">
      <w:start w:val="1"/>
      <w:numFmt w:val="decimal"/>
      <w:lvlText w:val="%1."/>
      <w:lvlJc w:val="left"/>
      <w:pPr>
        <w:ind w:left="360" w:hanging="360"/>
      </w:pPr>
      <w:rPr>
        <w:rFonts w:asciiTheme="minorEastAsia" w:hAnsiTheme="minorEastAsia"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C864A06"/>
    <w:multiLevelType w:val="hybridMultilevel"/>
    <w:tmpl w:val="35BAA4A0"/>
    <w:lvl w:ilvl="0" w:tplc="F8C43F24">
      <w:start w:val="1"/>
      <w:numFmt w:val="bullet"/>
      <w:lvlText w:val="·"/>
      <w:lvlJc w:val="left"/>
      <w:pPr>
        <w:ind w:left="785" w:hanging="480"/>
      </w:pPr>
      <w:rPr>
        <w:rFonts w:ascii="Symbol" w:hAnsi="Symbol" w:hint="default"/>
        <w:sz w:val="20"/>
      </w:rPr>
    </w:lvl>
    <w:lvl w:ilvl="1" w:tplc="04090003" w:tentative="1">
      <w:start w:val="1"/>
      <w:numFmt w:val="bullet"/>
      <w:lvlText w:val=""/>
      <w:lvlJc w:val="left"/>
      <w:pPr>
        <w:ind w:left="1265" w:hanging="480"/>
      </w:pPr>
      <w:rPr>
        <w:rFonts w:ascii="Wingdings" w:hAnsi="Wingdings" w:hint="default"/>
      </w:rPr>
    </w:lvl>
    <w:lvl w:ilvl="2" w:tplc="04090005" w:tentative="1">
      <w:start w:val="1"/>
      <w:numFmt w:val="bullet"/>
      <w:lvlText w:val=""/>
      <w:lvlJc w:val="left"/>
      <w:pPr>
        <w:ind w:left="1745" w:hanging="480"/>
      </w:pPr>
      <w:rPr>
        <w:rFonts w:ascii="Wingdings" w:hAnsi="Wingdings" w:hint="default"/>
      </w:rPr>
    </w:lvl>
    <w:lvl w:ilvl="3" w:tplc="04090001" w:tentative="1">
      <w:start w:val="1"/>
      <w:numFmt w:val="bullet"/>
      <w:lvlText w:val=""/>
      <w:lvlJc w:val="left"/>
      <w:pPr>
        <w:ind w:left="2225" w:hanging="480"/>
      </w:pPr>
      <w:rPr>
        <w:rFonts w:ascii="Wingdings" w:hAnsi="Wingdings" w:hint="default"/>
      </w:rPr>
    </w:lvl>
    <w:lvl w:ilvl="4" w:tplc="04090003" w:tentative="1">
      <w:start w:val="1"/>
      <w:numFmt w:val="bullet"/>
      <w:lvlText w:val=""/>
      <w:lvlJc w:val="left"/>
      <w:pPr>
        <w:ind w:left="2705" w:hanging="480"/>
      </w:pPr>
      <w:rPr>
        <w:rFonts w:ascii="Wingdings" w:hAnsi="Wingdings" w:hint="default"/>
      </w:rPr>
    </w:lvl>
    <w:lvl w:ilvl="5" w:tplc="04090005" w:tentative="1">
      <w:start w:val="1"/>
      <w:numFmt w:val="bullet"/>
      <w:lvlText w:val=""/>
      <w:lvlJc w:val="left"/>
      <w:pPr>
        <w:ind w:left="3185" w:hanging="480"/>
      </w:pPr>
      <w:rPr>
        <w:rFonts w:ascii="Wingdings" w:hAnsi="Wingdings" w:hint="default"/>
      </w:rPr>
    </w:lvl>
    <w:lvl w:ilvl="6" w:tplc="04090001" w:tentative="1">
      <w:start w:val="1"/>
      <w:numFmt w:val="bullet"/>
      <w:lvlText w:val=""/>
      <w:lvlJc w:val="left"/>
      <w:pPr>
        <w:ind w:left="3665" w:hanging="480"/>
      </w:pPr>
      <w:rPr>
        <w:rFonts w:ascii="Wingdings" w:hAnsi="Wingdings" w:hint="default"/>
      </w:rPr>
    </w:lvl>
    <w:lvl w:ilvl="7" w:tplc="04090003" w:tentative="1">
      <w:start w:val="1"/>
      <w:numFmt w:val="bullet"/>
      <w:lvlText w:val=""/>
      <w:lvlJc w:val="left"/>
      <w:pPr>
        <w:ind w:left="4145" w:hanging="480"/>
      </w:pPr>
      <w:rPr>
        <w:rFonts w:ascii="Wingdings" w:hAnsi="Wingdings" w:hint="default"/>
      </w:rPr>
    </w:lvl>
    <w:lvl w:ilvl="8" w:tplc="04090005" w:tentative="1">
      <w:start w:val="1"/>
      <w:numFmt w:val="bullet"/>
      <w:lvlText w:val=""/>
      <w:lvlJc w:val="left"/>
      <w:pPr>
        <w:ind w:left="4625" w:hanging="480"/>
      </w:pPr>
      <w:rPr>
        <w:rFonts w:ascii="Wingdings" w:hAnsi="Wingdings" w:hint="default"/>
      </w:rPr>
    </w:lvl>
  </w:abstractNum>
  <w:abstractNum w:abstractNumId="6" w15:restartNumberingAfterBreak="0">
    <w:nsid w:val="3303471A"/>
    <w:multiLevelType w:val="hybridMultilevel"/>
    <w:tmpl w:val="DA848F14"/>
    <w:lvl w:ilvl="0" w:tplc="653889E6">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7" w15:restartNumberingAfterBreak="0">
    <w:nsid w:val="36DB2BD9"/>
    <w:multiLevelType w:val="hybridMultilevel"/>
    <w:tmpl w:val="765657F4"/>
    <w:lvl w:ilvl="0" w:tplc="F8C43F24">
      <w:start w:val="1"/>
      <w:numFmt w:val="bullet"/>
      <w:lvlText w:val="·"/>
      <w:lvlJc w:val="left"/>
      <w:pPr>
        <w:ind w:left="845" w:hanging="420"/>
      </w:pPr>
      <w:rPr>
        <w:rFonts w:ascii="Symbol" w:hAnsi="Symbol" w:hint="default"/>
        <w:sz w:val="20"/>
      </w:rPr>
    </w:lvl>
    <w:lvl w:ilvl="1" w:tplc="04090003" w:tentative="1">
      <w:start w:val="1"/>
      <w:numFmt w:val="bullet"/>
      <w:lvlText w:val=""/>
      <w:lvlJc w:val="left"/>
      <w:pPr>
        <w:ind w:left="1265" w:hanging="420"/>
      </w:pPr>
      <w:rPr>
        <w:rFonts w:ascii="Wingdings" w:hAnsi="Wingdings" w:hint="default"/>
      </w:rPr>
    </w:lvl>
    <w:lvl w:ilvl="2" w:tplc="04090005" w:tentative="1">
      <w:start w:val="1"/>
      <w:numFmt w:val="bullet"/>
      <w:lvlText w:val=""/>
      <w:lvlJc w:val="left"/>
      <w:pPr>
        <w:ind w:left="1685" w:hanging="420"/>
      </w:pPr>
      <w:rPr>
        <w:rFonts w:ascii="Wingdings" w:hAnsi="Wingdings" w:hint="default"/>
      </w:rPr>
    </w:lvl>
    <w:lvl w:ilvl="3" w:tplc="04090001" w:tentative="1">
      <w:start w:val="1"/>
      <w:numFmt w:val="bullet"/>
      <w:lvlText w:val=""/>
      <w:lvlJc w:val="left"/>
      <w:pPr>
        <w:ind w:left="2105" w:hanging="420"/>
      </w:pPr>
      <w:rPr>
        <w:rFonts w:ascii="Wingdings" w:hAnsi="Wingdings" w:hint="default"/>
      </w:rPr>
    </w:lvl>
    <w:lvl w:ilvl="4" w:tplc="04090003" w:tentative="1">
      <w:start w:val="1"/>
      <w:numFmt w:val="bullet"/>
      <w:lvlText w:val=""/>
      <w:lvlJc w:val="left"/>
      <w:pPr>
        <w:ind w:left="2525" w:hanging="420"/>
      </w:pPr>
      <w:rPr>
        <w:rFonts w:ascii="Wingdings" w:hAnsi="Wingdings" w:hint="default"/>
      </w:rPr>
    </w:lvl>
    <w:lvl w:ilvl="5" w:tplc="04090005" w:tentative="1">
      <w:start w:val="1"/>
      <w:numFmt w:val="bullet"/>
      <w:lvlText w:val=""/>
      <w:lvlJc w:val="left"/>
      <w:pPr>
        <w:ind w:left="2945" w:hanging="420"/>
      </w:pPr>
      <w:rPr>
        <w:rFonts w:ascii="Wingdings" w:hAnsi="Wingdings" w:hint="default"/>
      </w:rPr>
    </w:lvl>
    <w:lvl w:ilvl="6" w:tplc="04090001" w:tentative="1">
      <w:start w:val="1"/>
      <w:numFmt w:val="bullet"/>
      <w:lvlText w:val=""/>
      <w:lvlJc w:val="left"/>
      <w:pPr>
        <w:ind w:left="3365" w:hanging="420"/>
      </w:pPr>
      <w:rPr>
        <w:rFonts w:ascii="Wingdings" w:hAnsi="Wingdings" w:hint="default"/>
      </w:rPr>
    </w:lvl>
    <w:lvl w:ilvl="7" w:tplc="04090003" w:tentative="1">
      <w:start w:val="1"/>
      <w:numFmt w:val="bullet"/>
      <w:lvlText w:val=""/>
      <w:lvlJc w:val="left"/>
      <w:pPr>
        <w:ind w:left="3785" w:hanging="420"/>
      </w:pPr>
      <w:rPr>
        <w:rFonts w:ascii="Wingdings" w:hAnsi="Wingdings" w:hint="default"/>
      </w:rPr>
    </w:lvl>
    <w:lvl w:ilvl="8" w:tplc="04090005" w:tentative="1">
      <w:start w:val="1"/>
      <w:numFmt w:val="bullet"/>
      <w:lvlText w:val=""/>
      <w:lvlJc w:val="left"/>
      <w:pPr>
        <w:ind w:left="4205" w:hanging="420"/>
      </w:pPr>
      <w:rPr>
        <w:rFonts w:ascii="Wingdings" w:hAnsi="Wingdings" w:hint="default"/>
      </w:rPr>
    </w:lvl>
  </w:abstractNum>
  <w:abstractNum w:abstractNumId="8" w15:restartNumberingAfterBreak="0">
    <w:nsid w:val="370C75A1"/>
    <w:multiLevelType w:val="hybridMultilevel"/>
    <w:tmpl w:val="200AA6B2"/>
    <w:lvl w:ilvl="0" w:tplc="1B90CF3C">
      <w:numFmt w:val="bullet"/>
      <w:lvlText w:val="•"/>
      <w:lvlJc w:val="left"/>
      <w:pPr>
        <w:ind w:left="780" w:hanging="420"/>
      </w:pPr>
      <w:rPr>
        <w:rFonts w:ascii="Times New Roman" w:eastAsia="SimSun" w:hAnsi="Times New Roman" w:cs="Times New Roman" w:hint="default"/>
      </w:rPr>
    </w:lvl>
    <w:lvl w:ilvl="1" w:tplc="04090003">
      <w:start w:val="1"/>
      <w:numFmt w:val="bullet"/>
      <w:lvlText w:val=""/>
      <w:lvlJc w:val="left"/>
      <w:pPr>
        <w:ind w:left="1200" w:hanging="420"/>
      </w:pPr>
      <w:rPr>
        <w:rFonts w:ascii="Wingdings" w:hAnsi="Wingdings" w:hint="default"/>
      </w:rPr>
    </w:lvl>
    <w:lvl w:ilvl="2" w:tplc="04090005">
      <w:start w:val="1"/>
      <w:numFmt w:val="bullet"/>
      <w:lvlText w:val=""/>
      <w:lvlJc w:val="left"/>
      <w:pPr>
        <w:ind w:left="1620" w:hanging="420"/>
      </w:pPr>
      <w:rPr>
        <w:rFonts w:ascii="Wingdings" w:hAnsi="Wingdings" w:hint="default"/>
      </w:rPr>
    </w:lvl>
    <w:lvl w:ilvl="3" w:tplc="04090001">
      <w:start w:val="1"/>
      <w:numFmt w:val="bullet"/>
      <w:lvlText w:val=""/>
      <w:lvlJc w:val="left"/>
      <w:pPr>
        <w:ind w:left="2040" w:hanging="420"/>
      </w:pPr>
      <w:rPr>
        <w:rFonts w:ascii="Wingdings" w:hAnsi="Wingdings" w:hint="default"/>
      </w:rPr>
    </w:lvl>
    <w:lvl w:ilvl="4" w:tplc="04090003">
      <w:start w:val="1"/>
      <w:numFmt w:val="bullet"/>
      <w:lvlText w:val=""/>
      <w:lvlJc w:val="left"/>
      <w:pPr>
        <w:ind w:left="2460" w:hanging="420"/>
      </w:pPr>
      <w:rPr>
        <w:rFonts w:ascii="Wingdings" w:hAnsi="Wingdings" w:hint="default"/>
      </w:rPr>
    </w:lvl>
    <w:lvl w:ilvl="5" w:tplc="04090005">
      <w:start w:val="1"/>
      <w:numFmt w:val="bullet"/>
      <w:lvlText w:val=""/>
      <w:lvlJc w:val="left"/>
      <w:pPr>
        <w:ind w:left="2880" w:hanging="420"/>
      </w:pPr>
      <w:rPr>
        <w:rFonts w:ascii="Wingdings" w:hAnsi="Wingdings" w:hint="default"/>
      </w:rPr>
    </w:lvl>
    <w:lvl w:ilvl="6" w:tplc="04090001">
      <w:start w:val="1"/>
      <w:numFmt w:val="bullet"/>
      <w:lvlText w:val=""/>
      <w:lvlJc w:val="left"/>
      <w:pPr>
        <w:ind w:left="3300" w:hanging="420"/>
      </w:pPr>
      <w:rPr>
        <w:rFonts w:ascii="Wingdings" w:hAnsi="Wingdings" w:hint="default"/>
      </w:rPr>
    </w:lvl>
    <w:lvl w:ilvl="7" w:tplc="04090003">
      <w:start w:val="1"/>
      <w:numFmt w:val="bullet"/>
      <w:lvlText w:val=""/>
      <w:lvlJc w:val="left"/>
      <w:pPr>
        <w:ind w:left="3720" w:hanging="420"/>
      </w:pPr>
      <w:rPr>
        <w:rFonts w:ascii="Wingdings" w:hAnsi="Wingdings" w:hint="default"/>
      </w:rPr>
    </w:lvl>
    <w:lvl w:ilvl="8" w:tplc="04090005">
      <w:start w:val="1"/>
      <w:numFmt w:val="bullet"/>
      <w:lvlText w:val=""/>
      <w:lvlJc w:val="left"/>
      <w:pPr>
        <w:ind w:left="4140" w:hanging="420"/>
      </w:pPr>
      <w:rPr>
        <w:rFonts w:ascii="Wingdings" w:hAnsi="Wingdings" w:hint="default"/>
      </w:rPr>
    </w:lvl>
  </w:abstractNum>
  <w:abstractNum w:abstractNumId="9" w15:restartNumberingAfterBreak="0">
    <w:nsid w:val="422B3724"/>
    <w:multiLevelType w:val="hybridMultilevel"/>
    <w:tmpl w:val="4F82A404"/>
    <w:lvl w:ilvl="0" w:tplc="9370CB3C">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0" w15:restartNumberingAfterBreak="0">
    <w:nsid w:val="43414976"/>
    <w:multiLevelType w:val="hybridMultilevel"/>
    <w:tmpl w:val="00DE9A5A"/>
    <w:lvl w:ilvl="0" w:tplc="9370CB3C">
      <w:start w:val="1"/>
      <w:numFmt w:val="bullet"/>
      <w:lvlText w:val=""/>
      <w:lvlJc w:val="left"/>
      <w:pPr>
        <w:ind w:left="480" w:hanging="480"/>
      </w:pPr>
      <w:rPr>
        <w:rFonts w:ascii="Wingdings" w:hAnsi="Wingdings" w:hint="default"/>
        <w:sz w:val="28"/>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1" w15:restartNumberingAfterBreak="0">
    <w:nsid w:val="58434051"/>
    <w:multiLevelType w:val="hybridMultilevel"/>
    <w:tmpl w:val="58C61DD6"/>
    <w:lvl w:ilvl="0" w:tplc="C308C1E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DBB25D1"/>
    <w:multiLevelType w:val="hybridMultilevel"/>
    <w:tmpl w:val="1526CECC"/>
    <w:lvl w:ilvl="0" w:tplc="0409000B">
      <w:start w:val="1"/>
      <w:numFmt w:val="bullet"/>
      <w:lvlText w:val=""/>
      <w:lvlJc w:val="left"/>
      <w:pPr>
        <w:ind w:left="1020" w:hanging="420"/>
      </w:pPr>
      <w:rPr>
        <w:rFonts w:ascii="Wingdings" w:hAnsi="Wingdings" w:hint="default"/>
      </w:rPr>
    </w:lvl>
    <w:lvl w:ilvl="1" w:tplc="04090003" w:tentative="1">
      <w:start w:val="1"/>
      <w:numFmt w:val="bullet"/>
      <w:lvlText w:val=""/>
      <w:lvlJc w:val="left"/>
      <w:pPr>
        <w:ind w:left="1440" w:hanging="420"/>
      </w:pPr>
      <w:rPr>
        <w:rFonts w:ascii="Wingdings" w:hAnsi="Wingdings" w:hint="default"/>
      </w:rPr>
    </w:lvl>
    <w:lvl w:ilvl="2" w:tplc="04090005"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3" w:tentative="1">
      <w:start w:val="1"/>
      <w:numFmt w:val="bullet"/>
      <w:lvlText w:val=""/>
      <w:lvlJc w:val="left"/>
      <w:pPr>
        <w:ind w:left="2700" w:hanging="420"/>
      </w:pPr>
      <w:rPr>
        <w:rFonts w:ascii="Wingdings" w:hAnsi="Wingdings" w:hint="default"/>
      </w:rPr>
    </w:lvl>
    <w:lvl w:ilvl="5" w:tplc="04090005"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3" w:tentative="1">
      <w:start w:val="1"/>
      <w:numFmt w:val="bullet"/>
      <w:lvlText w:val=""/>
      <w:lvlJc w:val="left"/>
      <w:pPr>
        <w:ind w:left="3960" w:hanging="420"/>
      </w:pPr>
      <w:rPr>
        <w:rFonts w:ascii="Wingdings" w:hAnsi="Wingdings" w:hint="default"/>
      </w:rPr>
    </w:lvl>
    <w:lvl w:ilvl="8" w:tplc="04090005" w:tentative="1">
      <w:start w:val="1"/>
      <w:numFmt w:val="bullet"/>
      <w:lvlText w:val=""/>
      <w:lvlJc w:val="left"/>
      <w:pPr>
        <w:ind w:left="4380" w:hanging="420"/>
      </w:pPr>
      <w:rPr>
        <w:rFonts w:ascii="Wingdings" w:hAnsi="Wingdings" w:hint="default"/>
      </w:rPr>
    </w:lvl>
  </w:abstractNum>
  <w:abstractNum w:abstractNumId="13" w15:restartNumberingAfterBreak="0">
    <w:nsid w:val="631038DD"/>
    <w:multiLevelType w:val="hybridMultilevel"/>
    <w:tmpl w:val="8DB6E14C"/>
    <w:lvl w:ilvl="0" w:tplc="B9129E04">
      <w:start w:val="1"/>
      <w:numFmt w:val="decimal"/>
      <w:lvlText w:val="%1."/>
      <w:lvlJc w:val="left"/>
      <w:pPr>
        <w:ind w:left="360" w:hanging="360"/>
      </w:pPr>
    </w:lvl>
    <w:lvl w:ilvl="1" w:tplc="04090019">
      <w:start w:val="1"/>
      <w:numFmt w:val="lowerLetter"/>
      <w:lvlText w:val="%2)"/>
      <w:lvlJc w:val="left"/>
      <w:pPr>
        <w:ind w:left="840" w:hanging="420"/>
      </w:pPr>
    </w:lvl>
    <w:lvl w:ilvl="2" w:tplc="0409001B">
      <w:start w:val="1"/>
      <w:numFmt w:val="lowerRoman"/>
      <w:lvlText w:val="%3."/>
      <w:lvlJc w:val="right"/>
      <w:pPr>
        <w:ind w:left="1260" w:hanging="420"/>
      </w:pPr>
    </w:lvl>
    <w:lvl w:ilvl="3" w:tplc="0409000F">
      <w:start w:val="1"/>
      <w:numFmt w:val="decimal"/>
      <w:lvlText w:val="%4."/>
      <w:lvlJc w:val="left"/>
      <w:pPr>
        <w:ind w:left="1680" w:hanging="420"/>
      </w:pPr>
    </w:lvl>
    <w:lvl w:ilvl="4" w:tplc="04090019">
      <w:start w:val="1"/>
      <w:numFmt w:val="lowerLetter"/>
      <w:lvlText w:val="%5)"/>
      <w:lvlJc w:val="left"/>
      <w:pPr>
        <w:ind w:left="2100" w:hanging="420"/>
      </w:pPr>
    </w:lvl>
    <w:lvl w:ilvl="5" w:tplc="0409001B">
      <w:start w:val="1"/>
      <w:numFmt w:val="lowerRoman"/>
      <w:lvlText w:val="%6."/>
      <w:lvlJc w:val="right"/>
      <w:pPr>
        <w:ind w:left="2520" w:hanging="420"/>
      </w:pPr>
    </w:lvl>
    <w:lvl w:ilvl="6" w:tplc="0409000F">
      <w:start w:val="1"/>
      <w:numFmt w:val="decimal"/>
      <w:lvlText w:val="%7."/>
      <w:lvlJc w:val="left"/>
      <w:pPr>
        <w:ind w:left="2940" w:hanging="420"/>
      </w:pPr>
    </w:lvl>
    <w:lvl w:ilvl="7" w:tplc="04090019">
      <w:start w:val="1"/>
      <w:numFmt w:val="lowerLetter"/>
      <w:lvlText w:val="%8)"/>
      <w:lvlJc w:val="left"/>
      <w:pPr>
        <w:ind w:left="3360" w:hanging="420"/>
      </w:pPr>
    </w:lvl>
    <w:lvl w:ilvl="8" w:tplc="0409001B">
      <w:start w:val="1"/>
      <w:numFmt w:val="lowerRoman"/>
      <w:lvlText w:val="%9."/>
      <w:lvlJc w:val="right"/>
      <w:pPr>
        <w:ind w:left="3780" w:hanging="420"/>
      </w:pPr>
    </w:lvl>
  </w:abstractNum>
  <w:abstractNum w:abstractNumId="14" w15:restartNumberingAfterBreak="0">
    <w:nsid w:val="65C46A84"/>
    <w:multiLevelType w:val="hybridMultilevel"/>
    <w:tmpl w:val="4B6CE430"/>
    <w:lvl w:ilvl="0" w:tplc="F8C43F24">
      <w:start w:val="1"/>
      <w:numFmt w:val="bullet"/>
      <w:lvlText w:val="·"/>
      <w:lvlJc w:val="left"/>
      <w:pPr>
        <w:ind w:left="480" w:hanging="480"/>
      </w:pPr>
      <w:rPr>
        <w:rFonts w:ascii="Symbol" w:hAnsi="Symbol" w:hint="default"/>
        <w:sz w:val="20"/>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5" w15:restartNumberingAfterBreak="0">
    <w:nsid w:val="685E29B5"/>
    <w:multiLevelType w:val="hybridMultilevel"/>
    <w:tmpl w:val="907C4BC2"/>
    <w:lvl w:ilvl="0" w:tplc="C44E7E0C">
      <w:numFmt w:val="bullet"/>
      <w:lvlText w:val=""/>
      <w:lvlJc w:val="left"/>
      <w:pPr>
        <w:ind w:left="420" w:hanging="420"/>
      </w:pPr>
      <w:rPr>
        <w:rFonts w:ascii="Symbol" w:hAnsi="Symbol" w:hint="default"/>
        <w:sz w:val="22"/>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15:restartNumberingAfterBreak="0">
    <w:nsid w:val="755F7EAB"/>
    <w:multiLevelType w:val="hybridMultilevel"/>
    <w:tmpl w:val="76CE38AA"/>
    <w:lvl w:ilvl="0" w:tplc="DB90E3AC">
      <w:start w:val="1"/>
      <w:numFmt w:val="bullet"/>
      <w:lvlText w:val="·"/>
      <w:lvlJc w:val="left"/>
      <w:pPr>
        <w:ind w:left="480" w:hanging="480"/>
      </w:pPr>
      <w:rPr>
        <w:rFonts w:ascii="Symbol" w:hAnsi="Symbol" w:hint="default"/>
        <w:sz w:val="22"/>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7" w15:restartNumberingAfterBreak="0">
    <w:nsid w:val="7B2B7E5C"/>
    <w:multiLevelType w:val="hybridMultilevel"/>
    <w:tmpl w:val="D4FA00C8"/>
    <w:lvl w:ilvl="0" w:tplc="DA36D32E">
      <w:start w:val="1"/>
      <w:numFmt w:val="decimal"/>
      <w:lvlText w:val="%1."/>
      <w:lvlJc w:val="left"/>
      <w:pPr>
        <w:ind w:left="829" w:hanging="480"/>
      </w:pPr>
      <w:rPr>
        <w:rFonts w:hint="eastAsia"/>
        <w:color w:val="auto"/>
        <w:u w:color="FFFFFF" w:themeColor="background1"/>
      </w:rPr>
    </w:lvl>
    <w:lvl w:ilvl="1" w:tplc="04090019" w:tentative="1">
      <w:start w:val="1"/>
      <w:numFmt w:val="ideographTraditional"/>
      <w:lvlText w:val="%2、"/>
      <w:lvlJc w:val="left"/>
      <w:pPr>
        <w:ind w:left="1309" w:hanging="480"/>
      </w:pPr>
    </w:lvl>
    <w:lvl w:ilvl="2" w:tplc="0409001B" w:tentative="1">
      <w:start w:val="1"/>
      <w:numFmt w:val="lowerRoman"/>
      <w:lvlText w:val="%3."/>
      <w:lvlJc w:val="right"/>
      <w:pPr>
        <w:ind w:left="1789" w:hanging="480"/>
      </w:pPr>
    </w:lvl>
    <w:lvl w:ilvl="3" w:tplc="0409000F" w:tentative="1">
      <w:start w:val="1"/>
      <w:numFmt w:val="decimal"/>
      <w:lvlText w:val="%4."/>
      <w:lvlJc w:val="left"/>
      <w:pPr>
        <w:ind w:left="2269" w:hanging="480"/>
      </w:pPr>
    </w:lvl>
    <w:lvl w:ilvl="4" w:tplc="04090019" w:tentative="1">
      <w:start w:val="1"/>
      <w:numFmt w:val="ideographTraditional"/>
      <w:lvlText w:val="%5、"/>
      <w:lvlJc w:val="left"/>
      <w:pPr>
        <w:ind w:left="2749" w:hanging="480"/>
      </w:pPr>
    </w:lvl>
    <w:lvl w:ilvl="5" w:tplc="0409001B" w:tentative="1">
      <w:start w:val="1"/>
      <w:numFmt w:val="lowerRoman"/>
      <w:lvlText w:val="%6."/>
      <w:lvlJc w:val="right"/>
      <w:pPr>
        <w:ind w:left="3229" w:hanging="480"/>
      </w:pPr>
    </w:lvl>
    <w:lvl w:ilvl="6" w:tplc="0409000F" w:tentative="1">
      <w:start w:val="1"/>
      <w:numFmt w:val="decimal"/>
      <w:lvlText w:val="%7."/>
      <w:lvlJc w:val="left"/>
      <w:pPr>
        <w:ind w:left="3709" w:hanging="480"/>
      </w:pPr>
    </w:lvl>
    <w:lvl w:ilvl="7" w:tplc="04090019" w:tentative="1">
      <w:start w:val="1"/>
      <w:numFmt w:val="ideographTraditional"/>
      <w:lvlText w:val="%8、"/>
      <w:lvlJc w:val="left"/>
      <w:pPr>
        <w:ind w:left="4189" w:hanging="480"/>
      </w:pPr>
    </w:lvl>
    <w:lvl w:ilvl="8" w:tplc="0409001B" w:tentative="1">
      <w:start w:val="1"/>
      <w:numFmt w:val="lowerRoman"/>
      <w:lvlText w:val="%9."/>
      <w:lvlJc w:val="right"/>
      <w:pPr>
        <w:ind w:left="4669" w:hanging="480"/>
      </w:pPr>
    </w:lvl>
  </w:abstractNum>
  <w:abstractNum w:abstractNumId="18" w15:restartNumberingAfterBreak="0">
    <w:nsid w:val="7C8A11AA"/>
    <w:multiLevelType w:val="hybridMultilevel"/>
    <w:tmpl w:val="E85CD9DA"/>
    <w:lvl w:ilvl="0" w:tplc="1B90CF3C">
      <w:numFmt w:val="bullet"/>
      <w:lvlText w:val="•"/>
      <w:lvlJc w:val="left"/>
      <w:pPr>
        <w:ind w:left="480" w:hanging="480"/>
      </w:pPr>
      <w:rPr>
        <w:rFonts w:ascii="Times New Roman" w:eastAsiaTheme="majorEastAsia"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1"/>
  </w:num>
  <w:num w:numId="2">
    <w:abstractNumId w:val="4"/>
  </w:num>
  <w:num w:numId="3">
    <w:abstractNumId w:val="10"/>
  </w:num>
  <w:num w:numId="4">
    <w:abstractNumId w:val="9"/>
  </w:num>
  <w:num w:numId="5">
    <w:abstractNumId w:val="16"/>
  </w:num>
  <w:num w:numId="6">
    <w:abstractNumId w:val="14"/>
  </w:num>
  <w:num w:numId="7">
    <w:abstractNumId w:val="5"/>
  </w:num>
  <w:num w:numId="8">
    <w:abstractNumId w:val="2"/>
  </w:num>
  <w:num w:numId="9">
    <w:abstractNumId w:val="18"/>
  </w:num>
  <w:num w:numId="10">
    <w:abstractNumId w:val="12"/>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8"/>
  </w:num>
  <w:num w:numId="14">
    <w:abstractNumId w:val="17"/>
  </w:num>
  <w:num w:numId="15">
    <w:abstractNumId w:val="6"/>
  </w:num>
  <w:num w:numId="16">
    <w:abstractNumId w:val="7"/>
  </w:num>
  <w:num w:numId="17">
    <w:abstractNumId w:val="15"/>
  </w:num>
  <w:num w:numId="18">
    <w:abstractNumId w:val="0"/>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trackRevisions/>
  <w:defaultTabStop w:val="480"/>
  <w:drawingGridHorizontalSpacing w:val="120"/>
  <w:displayHorizontalDrawingGridEvery w:val="0"/>
  <w:displayVerticalDrawingGridEvery w:val="2"/>
  <w:characterSpacingControl w:val="compressPunctuation"/>
  <w:hdrShapeDefaults>
    <o:shapedefaults v:ext="edit" spidmax="3481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4CC5"/>
    <w:rsid w:val="00011876"/>
    <w:rsid w:val="00021609"/>
    <w:rsid w:val="000260E8"/>
    <w:rsid w:val="000272DF"/>
    <w:rsid w:val="00036897"/>
    <w:rsid w:val="00040B4B"/>
    <w:rsid w:val="00043453"/>
    <w:rsid w:val="00061651"/>
    <w:rsid w:val="00063837"/>
    <w:rsid w:val="0006410D"/>
    <w:rsid w:val="000760C4"/>
    <w:rsid w:val="000800AC"/>
    <w:rsid w:val="0008274E"/>
    <w:rsid w:val="0008697C"/>
    <w:rsid w:val="0009310D"/>
    <w:rsid w:val="00093AEF"/>
    <w:rsid w:val="000A0404"/>
    <w:rsid w:val="000B1A3D"/>
    <w:rsid w:val="000C1CAD"/>
    <w:rsid w:val="000C4004"/>
    <w:rsid w:val="000C55AA"/>
    <w:rsid w:val="000C6687"/>
    <w:rsid w:val="000D2E73"/>
    <w:rsid w:val="000D352A"/>
    <w:rsid w:val="000F2D09"/>
    <w:rsid w:val="00107B7D"/>
    <w:rsid w:val="00111164"/>
    <w:rsid w:val="00116F96"/>
    <w:rsid w:val="0012219B"/>
    <w:rsid w:val="00122AB2"/>
    <w:rsid w:val="00140F18"/>
    <w:rsid w:val="00147AA3"/>
    <w:rsid w:val="00154DDE"/>
    <w:rsid w:val="001771F2"/>
    <w:rsid w:val="00182238"/>
    <w:rsid w:val="001854AF"/>
    <w:rsid w:val="0019365F"/>
    <w:rsid w:val="00194562"/>
    <w:rsid w:val="001B1BD4"/>
    <w:rsid w:val="001B343B"/>
    <w:rsid w:val="001C66B9"/>
    <w:rsid w:val="001D20D4"/>
    <w:rsid w:val="001E529D"/>
    <w:rsid w:val="001F1482"/>
    <w:rsid w:val="00215A02"/>
    <w:rsid w:val="00233A19"/>
    <w:rsid w:val="00250988"/>
    <w:rsid w:val="00251743"/>
    <w:rsid w:val="0027160F"/>
    <w:rsid w:val="00292E8B"/>
    <w:rsid w:val="00294122"/>
    <w:rsid w:val="002A2234"/>
    <w:rsid w:val="002A3473"/>
    <w:rsid w:val="002B3A33"/>
    <w:rsid w:val="002B552B"/>
    <w:rsid w:val="002E463C"/>
    <w:rsid w:val="002F0E2D"/>
    <w:rsid w:val="002F20DD"/>
    <w:rsid w:val="002F7E16"/>
    <w:rsid w:val="00322AF5"/>
    <w:rsid w:val="00342022"/>
    <w:rsid w:val="00350862"/>
    <w:rsid w:val="003524AF"/>
    <w:rsid w:val="00355ECC"/>
    <w:rsid w:val="00356C70"/>
    <w:rsid w:val="00356DAC"/>
    <w:rsid w:val="00357549"/>
    <w:rsid w:val="00362A69"/>
    <w:rsid w:val="00374833"/>
    <w:rsid w:val="00392B21"/>
    <w:rsid w:val="00394239"/>
    <w:rsid w:val="003A571D"/>
    <w:rsid w:val="003A6BCE"/>
    <w:rsid w:val="003A7674"/>
    <w:rsid w:val="003B0B7F"/>
    <w:rsid w:val="003B3B40"/>
    <w:rsid w:val="003B5A10"/>
    <w:rsid w:val="003C0350"/>
    <w:rsid w:val="003C0F5B"/>
    <w:rsid w:val="003D189C"/>
    <w:rsid w:val="003D3F53"/>
    <w:rsid w:val="003D42BF"/>
    <w:rsid w:val="003F2C25"/>
    <w:rsid w:val="003F3482"/>
    <w:rsid w:val="003F5EB8"/>
    <w:rsid w:val="00401DAC"/>
    <w:rsid w:val="00403B0A"/>
    <w:rsid w:val="00410A7A"/>
    <w:rsid w:val="00427D6C"/>
    <w:rsid w:val="0043131D"/>
    <w:rsid w:val="00445E7C"/>
    <w:rsid w:val="0045359F"/>
    <w:rsid w:val="00456ADA"/>
    <w:rsid w:val="0046472A"/>
    <w:rsid w:val="00466A60"/>
    <w:rsid w:val="00472556"/>
    <w:rsid w:val="004728FA"/>
    <w:rsid w:val="00477868"/>
    <w:rsid w:val="004856BA"/>
    <w:rsid w:val="004A2D95"/>
    <w:rsid w:val="004A4D8A"/>
    <w:rsid w:val="004A4EF5"/>
    <w:rsid w:val="004B20DF"/>
    <w:rsid w:val="004B413E"/>
    <w:rsid w:val="004B5F52"/>
    <w:rsid w:val="004B6085"/>
    <w:rsid w:val="004C2F48"/>
    <w:rsid w:val="004C3999"/>
    <w:rsid w:val="004E4ED3"/>
    <w:rsid w:val="004F4349"/>
    <w:rsid w:val="00506ACD"/>
    <w:rsid w:val="00520F96"/>
    <w:rsid w:val="00526841"/>
    <w:rsid w:val="00527BBF"/>
    <w:rsid w:val="0053599B"/>
    <w:rsid w:val="00537701"/>
    <w:rsid w:val="00556698"/>
    <w:rsid w:val="00557E55"/>
    <w:rsid w:val="00570987"/>
    <w:rsid w:val="00571C40"/>
    <w:rsid w:val="005735F5"/>
    <w:rsid w:val="00575366"/>
    <w:rsid w:val="00577CA8"/>
    <w:rsid w:val="005861E2"/>
    <w:rsid w:val="00596953"/>
    <w:rsid w:val="005A17CF"/>
    <w:rsid w:val="005A682A"/>
    <w:rsid w:val="005B035B"/>
    <w:rsid w:val="005B1B58"/>
    <w:rsid w:val="005B22E5"/>
    <w:rsid w:val="005C055D"/>
    <w:rsid w:val="005D0503"/>
    <w:rsid w:val="005D3205"/>
    <w:rsid w:val="005E2E50"/>
    <w:rsid w:val="005F20D3"/>
    <w:rsid w:val="005F3352"/>
    <w:rsid w:val="00605469"/>
    <w:rsid w:val="00606472"/>
    <w:rsid w:val="00610582"/>
    <w:rsid w:val="0061182E"/>
    <w:rsid w:val="0061466E"/>
    <w:rsid w:val="00626C89"/>
    <w:rsid w:val="00635A79"/>
    <w:rsid w:val="006367FA"/>
    <w:rsid w:val="00645906"/>
    <w:rsid w:val="00662212"/>
    <w:rsid w:val="0067268F"/>
    <w:rsid w:val="0067663B"/>
    <w:rsid w:val="00682937"/>
    <w:rsid w:val="006A0E0C"/>
    <w:rsid w:val="006B6750"/>
    <w:rsid w:val="006C6FCD"/>
    <w:rsid w:val="006D4809"/>
    <w:rsid w:val="006F1085"/>
    <w:rsid w:val="006F3D4A"/>
    <w:rsid w:val="006F4DDE"/>
    <w:rsid w:val="00704616"/>
    <w:rsid w:val="00715436"/>
    <w:rsid w:val="00721F7E"/>
    <w:rsid w:val="00727048"/>
    <w:rsid w:val="007322C4"/>
    <w:rsid w:val="00742677"/>
    <w:rsid w:val="00765D69"/>
    <w:rsid w:val="00780939"/>
    <w:rsid w:val="0078587E"/>
    <w:rsid w:val="00791182"/>
    <w:rsid w:val="007A3384"/>
    <w:rsid w:val="007A3F44"/>
    <w:rsid w:val="007B4664"/>
    <w:rsid w:val="007C4CC5"/>
    <w:rsid w:val="007D58A4"/>
    <w:rsid w:val="007D6BF5"/>
    <w:rsid w:val="007E5A83"/>
    <w:rsid w:val="007F3EB1"/>
    <w:rsid w:val="007F51CD"/>
    <w:rsid w:val="007F7398"/>
    <w:rsid w:val="008003AF"/>
    <w:rsid w:val="008074B8"/>
    <w:rsid w:val="00807FF9"/>
    <w:rsid w:val="00811337"/>
    <w:rsid w:val="00823E11"/>
    <w:rsid w:val="00824512"/>
    <w:rsid w:val="00834BF2"/>
    <w:rsid w:val="00842F74"/>
    <w:rsid w:val="0085039E"/>
    <w:rsid w:val="00854B5F"/>
    <w:rsid w:val="0087708F"/>
    <w:rsid w:val="008A0FC3"/>
    <w:rsid w:val="008B3225"/>
    <w:rsid w:val="008D7E81"/>
    <w:rsid w:val="008E5B41"/>
    <w:rsid w:val="008F44BD"/>
    <w:rsid w:val="0090440F"/>
    <w:rsid w:val="00911980"/>
    <w:rsid w:val="00925FB1"/>
    <w:rsid w:val="009273E0"/>
    <w:rsid w:val="00933DC6"/>
    <w:rsid w:val="00934AA4"/>
    <w:rsid w:val="009352DB"/>
    <w:rsid w:val="00935831"/>
    <w:rsid w:val="00936E42"/>
    <w:rsid w:val="00951EBC"/>
    <w:rsid w:val="0095495D"/>
    <w:rsid w:val="00964366"/>
    <w:rsid w:val="00976962"/>
    <w:rsid w:val="009813B5"/>
    <w:rsid w:val="00985153"/>
    <w:rsid w:val="00985C92"/>
    <w:rsid w:val="0098681A"/>
    <w:rsid w:val="00991419"/>
    <w:rsid w:val="009A50C7"/>
    <w:rsid w:val="009A5A8A"/>
    <w:rsid w:val="009B1EAE"/>
    <w:rsid w:val="009B6BD6"/>
    <w:rsid w:val="009E3F24"/>
    <w:rsid w:val="009F7933"/>
    <w:rsid w:val="00A013CE"/>
    <w:rsid w:val="00A16F09"/>
    <w:rsid w:val="00A32748"/>
    <w:rsid w:val="00A52589"/>
    <w:rsid w:val="00A54A8F"/>
    <w:rsid w:val="00A5514A"/>
    <w:rsid w:val="00A62289"/>
    <w:rsid w:val="00A6334E"/>
    <w:rsid w:val="00A808BE"/>
    <w:rsid w:val="00A81B2C"/>
    <w:rsid w:val="00A853A8"/>
    <w:rsid w:val="00A922A5"/>
    <w:rsid w:val="00A96662"/>
    <w:rsid w:val="00AA219A"/>
    <w:rsid w:val="00AB37D0"/>
    <w:rsid w:val="00AB74A3"/>
    <w:rsid w:val="00AD077C"/>
    <w:rsid w:val="00AD1837"/>
    <w:rsid w:val="00AD4659"/>
    <w:rsid w:val="00AE7F0A"/>
    <w:rsid w:val="00AF2D76"/>
    <w:rsid w:val="00B02451"/>
    <w:rsid w:val="00B0720A"/>
    <w:rsid w:val="00B1406E"/>
    <w:rsid w:val="00B30B9E"/>
    <w:rsid w:val="00B30EF7"/>
    <w:rsid w:val="00B34833"/>
    <w:rsid w:val="00B50762"/>
    <w:rsid w:val="00B512FF"/>
    <w:rsid w:val="00B54A80"/>
    <w:rsid w:val="00B6655B"/>
    <w:rsid w:val="00B71A3C"/>
    <w:rsid w:val="00B77328"/>
    <w:rsid w:val="00B871DB"/>
    <w:rsid w:val="00B93350"/>
    <w:rsid w:val="00B93875"/>
    <w:rsid w:val="00B94942"/>
    <w:rsid w:val="00B95BD3"/>
    <w:rsid w:val="00BA175B"/>
    <w:rsid w:val="00BB267B"/>
    <w:rsid w:val="00BB5353"/>
    <w:rsid w:val="00BC05AF"/>
    <w:rsid w:val="00BC09C5"/>
    <w:rsid w:val="00BC38D2"/>
    <w:rsid w:val="00BE1B28"/>
    <w:rsid w:val="00BF0BCE"/>
    <w:rsid w:val="00BF255D"/>
    <w:rsid w:val="00BF548D"/>
    <w:rsid w:val="00C01988"/>
    <w:rsid w:val="00C04D79"/>
    <w:rsid w:val="00C05609"/>
    <w:rsid w:val="00C12939"/>
    <w:rsid w:val="00C178AA"/>
    <w:rsid w:val="00C43FDD"/>
    <w:rsid w:val="00C472CC"/>
    <w:rsid w:val="00C47BA8"/>
    <w:rsid w:val="00C619A8"/>
    <w:rsid w:val="00C66D10"/>
    <w:rsid w:val="00C739ED"/>
    <w:rsid w:val="00C76712"/>
    <w:rsid w:val="00C8021F"/>
    <w:rsid w:val="00C8651F"/>
    <w:rsid w:val="00C96AB7"/>
    <w:rsid w:val="00C96B9E"/>
    <w:rsid w:val="00CB16B4"/>
    <w:rsid w:val="00CB615E"/>
    <w:rsid w:val="00CB63B6"/>
    <w:rsid w:val="00CB711B"/>
    <w:rsid w:val="00CC2219"/>
    <w:rsid w:val="00CE6D89"/>
    <w:rsid w:val="00CF0B81"/>
    <w:rsid w:val="00CF2EC0"/>
    <w:rsid w:val="00D074D4"/>
    <w:rsid w:val="00D14F07"/>
    <w:rsid w:val="00D2697E"/>
    <w:rsid w:val="00D37A27"/>
    <w:rsid w:val="00D37E2E"/>
    <w:rsid w:val="00D47036"/>
    <w:rsid w:val="00D9097F"/>
    <w:rsid w:val="00DA0398"/>
    <w:rsid w:val="00DA0B8D"/>
    <w:rsid w:val="00DA2E4C"/>
    <w:rsid w:val="00DB0537"/>
    <w:rsid w:val="00DB1AE2"/>
    <w:rsid w:val="00DB5D0D"/>
    <w:rsid w:val="00DC2972"/>
    <w:rsid w:val="00DD03D6"/>
    <w:rsid w:val="00DD0C72"/>
    <w:rsid w:val="00DD18F7"/>
    <w:rsid w:val="00DD1FEB"/>
    <w:rsid w:val="00DD5314"/>
    <w:rsid w:val="00DD6834"/>
    <w:rsid w:val="00DE6AE6"/>
    <w:rsid w:val="00DF27F1"/>
    <w:rsid w:val="00E03394"/>
    <w:rsid w:val="00E103F5"/>
    <w:rsid w:val="00E114E1"/>
    <w:rsid w:val="00E24072"/>
    <w:rsid w:val="00E3525D"/>
    <w:rsid w:val="00E352D1"/>
    <w:rsid w:val="00E43D07"/>
    <w:rsid w:val="00E45F52"/>
    <w:rsid w:val="00E50466"/>
    <w:rsid w:val="00E568AE"/>
    <w:rsid w:val="00E6225C"/>
    <w:rsid w:val="00E67792"/>
    <w:rsid w:val="00E75036"/>
    <w:rsid w:val="00E8090A"/>
    <w:rsid w:val="00EB1C17"/>
    <w:rsid w:val="00EB2CBA"/>
    <w:rsid w:val="00ED4118"/>
    <w:rsid w:val="00ED7146"/>
    <w:rsid w:val="00EE3241"/>
    <w:rsid w:val="00EF3AAA"/>
    <w:rsid w:val="00EF5CAD"/>
    <w:rsid w:val="00EF7FE5"/>
    <w:rsid w:val="00F10176"/>
    <w:rsid w:val="00F133C7"/>
    <w:rsid w:val="00F247D9"/>
    <w:rsid w:val="00F343DC"/>
    <w:rsid w:val="00F345B5"/>
    <w:rsid w:val="00F460F6"/>
    <w:rsid w:val="00F544FB"/>
    <w:rsid w:val="00F55198"/>
    <w:rsid w:val="00F613A9"/>
    <w:rsid w:val="00F62043"/>
    <w:rsid w:val="00F65F16"/>
    <w:rsid w:val="00F70801"/>
    <w:rsid w:val="00F7219A"/>
    <w:rsid w:val="00F81471"/>
    <w:rsid w:val="00F831FF"/>
    <w:rsid w:val="00F911BE"/>
    <w:rsid w:val="00F93438"/>
    <w:rsid w:val="00FA1A8E"/>
    <w:rsid w:val="00FA1F4C"/>
    <w:rsid w:val="00FA6F92"/>
    <w:rsid w:val="00FB1DDB"/>
    <w:rsid w:val="00FB6CBE"/>
    <w:rsid w:val="00FC3708"/>
    <w:rsid w:val="00FC7504"/>
    <w:rsid w:val="00FD01A2"/>
    <w:rsid w:val="00FD2ED4"/>
    <w:rsid w:val="00FD2FC8"/>
    <w:rsid w:val="00FD4153"/>
    <w:rsid w:val="00FF13AE"/>
    <w:rsid w:val="00FF427B"/>
    <w:rsid w:val="00FF765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BAED0F89-CB05-46CA-BF41-5EF3AE5D7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1E2"/>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06ACD"/>
    <w:pPr>
      <w:tabs>
        <w:tab w:val="center" w:pos="4153"/>
        <w:tab w:val="right" w:pos="8306"/>
      </w:tabs>
      <w:snapToGrid w:val="0"/>
    </w:pPr>
    <w:rPr>
      <w:sz w:val="20"/>
      <w:szCs w:val="20"/>
    </w:rPr>
  </w:style>
  <w:style w:type="character" w:customStyle="1" w:styleId="a4">
    <w:name w:val="頁首 字元"/>
    <w:basedOn w:val="a0"/>
    <w:link w:val="a3"/>
    <w:uiPriority w:val="99"/>
    <w:rsid w:val="00506ACD"/>
    <w:rPr>
      <w:sz w:val="20"/>
      <w:szCs w:val="20"/>
    </w:rPr>
  </w:style>
  <w:style w:type="paragraph" w:styleId="a5">
    <w:name w:val="footer"/>
    <w:basedOn w:val="a"/>
    <w:link w:val="a6"/>
    <w:uiPriority w:val="99"/>
    <w:unhideWhenUsed/>
    <w:rsid w:val="00506ACD"/>
    <w:pPr>
      <w:tabs>
        <w:tab w:val="center" w:pos="4153"/>
        <w:tab w:val="right" w:pos="8306"/>
      </w:tabs>
      <w:snapToGrid w:val="0"/>
    </w:pPr>
    <w:rPr>
      <w:sz w:val="20"/>
      <w:szCs w:val="20"/>
    </w:rPr>
  </w:style>
  <w:style w:type="character" w:customStyle="1" w:styleId="a6">
    <w:name w:val="頁尾 字元"/>
    <w:basedOn w:val="a0"/>
    <w:link w:val="a5"/>
    <w:uiPriority w:val="99"/>
    <w:rsid w:val="00506ACD"/>
    <w:rPr>
      <w:sz w:val="20"/>
      <w:szCs w:val="20"/>
    </w:rPr>
  </w:style>
  <w:style w:type="paragraph" w:styleId="a7">
    <w:name w:val="Balloon Text"/>
    <w:basedOn w:val="a"/>
    <w:link w:val="a8"/>
    <w:uiPriority w:val="99"/>
    <w:semiHidden/>
    <w:unhideWhenUsed/>
    <w:rsid w:val="00506ACD"/>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506ACD"/>
    <w:rPr>
      <w:rFonts w:asciiTheme="majorHAnsi" w:eastAsiaTheme="majorEastAsia" w:hAnsiTheme="majorHAnsi" w:cstheme="majorBidi"/>
      <w:sz w:val="18"/>
      <w:szCs w:val="18"/>
    </w:rPr>
  </w:style>
  <w:style w:type="character" w:styleId="a9">
    <w:name w:val="Hyperlink"/>
    <w:basedOn w:val="a0"/>
    <w:uiPriority w:val="99"/>
    <w:unhideWhenUsed/>
    <w:rsid w:val="00BA175B"/>
    <w:rPr>
      <w:color w:val="0000FF" w:themeColor="hyperlink"/>
      <w:u w:val="single"/>
    </w:rPr>
  </w:style>
  <w:style w:type="paragraph" w:styleId="aa">
    <w:name w:val="List Paragraph"/>
    <w:basedOn w:val="a"/>
    <w:uiPriority w:val="34"/>
    <w:qFormat/>
    <w:rsid w:val="001D20D4"/>
    <w:pPr>
      <w:ind w:leftChars="200" w:left="480"/>
    </w:pPr>
  </w:style>
  <w:style w:type="character" w:styleId="ab">
    <w:name w:val="annotation reference"/>
    <w:basedOn w:val="a0"/>
    <w:uiPriority w:val="99"/>
    <w:semiHidden/>
    <w:unhideWhenUsed/>
    <w:rsid w:val="000A0404"/>
    <w:rPr>
      <w:sz w:val="18"/>
      <w:szCs w:val="18"/>
    </w:rPr>
  </w:style>
  <w:style w:type="paragraph" w:styleId="ac">
    <w:name w:val="annotation text"/>
    <w:basedOn w:val="a"/>
    <w:link w:val="ad"/>
    <w:uiPriority w:val="99"/>
    <w:semiHidden/>
    <w:unhideWhenUsed/>
    <w:rsid w:val="000A0404"/>
  </w:style>
  <w:style w:type="character" w:customStyle="1" w:styleId="ad">
    <w:name w:val="註解文字 字元"/>
    <w:basedOn w:val="a0"/>
    <w:link w:val="ac"/>
    <w:uiPriority w:val="99"/>
    <w:semiHidden/>
    <w:rsid w:val="000A0404"/>
  </w:style>
  <w:style w:type="paragraph" w:styleId="ae">
    <w:name w:val="annotation subject"/>
    <w:basedOn w:val="ac"/>
    <w:next w:val="ac"/>
    <w:link w:val="af"/>
    <w:uiPriority w:val="99"/>
    <w:semiHidden/>
    <w:unhideWhenUsed/>
    <w:rsid w:val="000A0404"/>
    <w:rPr>
      <w:b/>
      <w:bCs/>
    </w:rPr>
  </w:style>
  <w:style w:type="character" w:customStyle="1" w:styleId="af">
    <w:name w:val="註解主旨 字元"/>
    <w:basedOn w:val="ad"/>
    <w:link w:val="ae"/>
    <w:uiPriority w:val="99"/>
    <w:semiHidden/>
    <w:rsid w:val="000A0404"/>
    <w:rPr>
      <w:b/>
      <w:bCs/>
    </w:rPr>
  </w:style>
  <w:style w:type="paragraph" w:styleId="af0">
    <w:name w:val="Revision"/>
    <w:hidden/>
    <w:uiPriority w:val="99"/>
    <w:semiHidden/>
    <w:rsid w:val="000A0404"/>
  </w:style>
  <w:style w:type="table" w:styleId="af1">
    <w:name w:val="Table Grid"/>
    <w:basedOn w:val="a1"/>
    <w:uiPriority w:val="59"/>
    <w:rsid w:val="00F708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6112922">
      <w:bodyDiv w:val="1"/>
      <w:marLeft w:val="0"/>
      <w:marRight w:val="0"/>
      <w:marTop w:val="0"/>
      <w:marBottom w:val="0"/>
      <w:divBdr>
        <w:top w:val="none" w:sz="0" w:space="0" w:color="auto"/>
        <w:left w:val="none" w:sz="0" w:space="0" w:color="auto"/>
        <w:bottom w:val="none" w:sz="0" w:space="0" w:color="auto"/>
        <w:right w:val="none" w:sz="0" w:space="0" w:color="auto"/>
      </w:divBdr>
    </w:div>
    <w:div w:id="1131022773">
      <w:bodyDiv w:val="1"/>
      <w:marLeft w:val="0"/>
      <w:marRight w:val="0"/>
      <w:marTop w:val="0"/>
      <w:marBottom w:val="0"/>
      <w:divBdr>
        <w:top w:val="none" w:sz="0" w:space="0" w:color="auto"/>
        <w:left w:val="none" w:sz="0" w:space="0" w:color="auto"/>
        <w:bottom w:val="none" w:sz="0" w:space="0" w:color="auto"/>
        <w:right w:val="none" w:sz="0" w:space="0" w:color="auto"/>
      </w:divBdr>
    </w:div>
    <w:div w:id="1367946764">
      <w:bodyDiv w:val="1"/>
      <w:marLeft w:val="0"/>
      <w:marRight w:val="0"/>
      <w:marTop w:val="100"/>
      <w:marBottom w:val="100"/>
      <w:divBdr>
        <w:top w:val="none" w:sz="0" w:space="0" w:color="auto"/>
        <w:left w:val="none" w:sz="0" w:space="0" w:color="auto"/>
        <w:bottom w:val="none" w:sz="0" w:space="0" w:color="auto"/>
        <w:right w:val="none" w:sz="0" w:space="0" w:color="auto"/>
      </w:divBdr>
      <w:divsChild>
        <w:div w:id="807475527">
          <w:marLeft w:val="0"/>
          <w:marRight w:val="0"/>
          <w:marTop w:val="0"/>
          <w:marBottom w:val="0"/>
          <w:divBdr>
            <w:top w:val="none" w:sz="0" w:space="0" w:color="auto"/>
            <w:left w:val="none" w:sz="0" w:space="0" w:color="auto"/>
            <w:bottom w:val="none" w:sz="0" w:space="0" w:color="auto"/>
            <w:right w:val="none" w:sz="0" w:space="0" w:color="auto"/>
          </w:divBdr>
          <w:divsChild>
            <w:div w:id="169757062">
              <w:marLeft w:val="0"/>
              <w:marRight w:val="0"/>
              <w:marTop w:val="0"/>
              <w:marBottom w:val="0"/>
              <w:divBdr>
                <w:top w:val="none" w:sz="0" w:space="0" w:color="auto"/>
                <w:left w:val="none" w:sz="0" w:space="0" w:color="auto"/>
                <w:bottom w:val="none" w:sz="0" w:space="0" w:color="auto"/>
                <w:right w:val="none" w:sz="0" w:space="0" w:color="auto"/>
              </w:divBdr>
              <w:divsChild>
                <w:div w:id="1395464881">
                  <w:marLeft w:val="0"/>
                  <w:marRight w:val="0"/>
                  <w:marTop w:val="0"/>
                  <w:marBottom w:val="0"/>
                  <w:divBdr>
                    <w:top w:val="none" w:sz="0" w:space="0" w:color="auto"/>
                    <w:left w:val="none" w:sz="0" w:space="0" w:color="auto"/>
                    <w:bottom w:val="none" w:sz="0" w:space="0" w:color="auto"/>
                    <w:right w:val="none" w:sz="0" w:space="0" w:color="auto"/>
                  </w:divBdr>
                  <w:divsChild>
                    <w:div w:id="613906429">
                      <w:marLeft w:val="0"/>
                      <w:marRight w:val="0"/>
                      <w:marTop w:val="0"/>
                      <w:marBottom w:val="0"/>
                      <w:divBdr>
                        <w:top w:val="none" w:sz="0" w:space="0" w:color="auto"/>
                        <w:left w:val="none" w:sz="0" w:space="0" w:color="auto"/>
                        <w:bottom w:val="none" w:sz="0" w:space="0" w:color="auto"/>
                        <w:right w:val="none" w:sz="0" w:space="0" w:color="auto"/>
                      </w:divBdr>
                      <w:divsChild>
                        <w:div w:id="780340503">
                          <w:marLeft w:val="0"/>
                          <w:marRight w:val="0"/>
                          <w:marTop w:val="0"/>
                          <w:marBottom w:val="0"/>
                          <w:divBdr>
                            <w:top w:val="none" w:sz="0" w:space="0" w:color="auto"/>
                            <w:left w:val="none" w:sz="0" w:space="0" w:color="auto"/>
                            <w:bottom w:val="none" w:sz="0" w:space="0" w:color="auto"/>
                            <w:right w:val="none" w:sz="0" w:space="0" w:color="auto"/>
                          </w:divBdr>
                          <w:divsChild>
                            <w:div w:id="2129007321">
                              <w:marLeft w:val="0"/>
                              <w:marRight w:val="0"/>
                              <w:marTop w:val="0"/>
                              <w:marBottom w:val="0"/>
                              <w:divBdr>
                                <w:top w:val="none" w:sz="0" w:space="0" w:color="auto"/>
                                <w:left w:val="none" w:sz="0" w:space="0" w:color="auto"/>
                                <w:bottom w:val="none" w:sz="0" w:space="0" w:color="auto"/>
                                <w:right w:val="none" w:sz="0" w:space="0" w:color="auto"/>
                              </w:divBdr>
                              <w:divsChild>
                                <w:div w:id="537281814">
                                  <w:marLeft w:val="0"/>
                                  <w:marRight w:val="0"/>
                                  <w:marTop w:val="0"/>
                                  <w:marBottom w:val="0"/>
                                  <w:divBdr>
                                    <w:top w:val="none" w:sz="0" w:space="0" w:color="auto"/>
                                    <w:left w:val="none" w:sz="0" w:space="0" w:color="auto"/>
                                    <w:bottom w:val="none" w:sz="0" w:space="0" w:color="auto"/>
                                    <w:right w:val="none" w:sz="0" w:space="0" w:color="auto"/>
                                  </w:divBdr>
                                  <w:divsChild>
                                    <w:div w:id="191916277">
                                      <w:marLeft w:val="0"/>
                                      <w:marRight w:val="0"/>
                                      <w:marTop w:val="0"/>
                                      <w:marBottom w:val="0"/>
                                      <w:divBdr>
                                        <w:top w:val="none" w:sz="0" w:space="0" w:color="auto"/>
                                        <w:left w:val="none" w:sz="0" w:space="0" w:color="auto"/>
                                        <w:bottom w:val="none" w:sz="0" w:space="0" w:color="auto"/>
                                        <w:right w:val="none" w:sz="0" w:space="0" w:color="auto"/>
                                      </w:divBdr>
                                      <w:divsChild>
                                        <w:div w:id="1059936553">
                                          <w:marLeft w:val="0"/>
                                          <w:marRight w:val="0"/>
                                          <w:marTop w:val="0"/>
                                          <w:marBottom w:val="0"/>
                                          <w:divBdr>
                                            <w:top w:val="none" w:sz="0" w:space="0" w:color="auto"/>
                                            <w:left w:val="none" w:sz="0" w:space="0" w:color="auto"/>
                                            <w:bottom w:val="none" w:sz="0" w:space="0" w:color="auto"/>
                                            <w:right w:val="none" w:sz="0" w:space="0" w:color="auto"/>
                                          </w:divBdr>
                                          <w:divsChild>
                                            <w:div w:id="2008358525">
                                              <w:marLeft w:val="0"/>
                                              <w:marRight w:val="0"/>
                                              <w:marTop w:val="0"/>
                                              <w:marBottom w:val="0"/>
                                              <w:divBdr>
                                                <w:top w:val="none" w:sz="0" w:space="0" w:color="auto"/>
                                                <w:left w:val="none" w:sz="0" w:space="0" w:color="auto"/>
                                                <w:bottom w:val="none" w:sz="0" w:space="0" w:color="auto"/>
                                                <w:right w:val="none" w:sz="0" w:space="0" w:color="auto"/>
                                              </w:divBdr>
                                              <w:divsChild>
                                                <w:div w:id="244077730">
                                                  <w:marLeft w:val="0"/>
                                                  <w:marRight w:val="0"/>
                                                  <w:marTop w:val="0"/>
                                                  <w:marBottom w:val="0"/>
                                                  <w:divBdr>
                                                    <w:top w:val="none" w:sz="0" w:space="0" w:color="auto"/>
                                                    <w:left w:val="none" w:sz="0" w:space="0" w:color="auto"/>
                                                    <w:bottom w:val="none" w:sz="0" w:space="0" w:color="auto"/>
                                                    <w:right w:val="none" w:sz="0" w:space="0" w:color="auto"/>
                                                  </w:divBdr>
                                                  <w:divsChild>
                                                    <w:div w:id="255092503">
                                                      <w:marLeft w:val="0"/>
                                                      <w:marRight w:val="0"/>
                                                      <w:marTop w:val="0"/>
                                                      <w:marBottom w:val="0"/>
                                                      <w:divBdr>
                                                        <w:top w:val="none" w:sz="0" w:space="0" w:color="auto"/>
                                                        <w:left w:val="none" w:sz="0" w:space="0" w:color="auto"/>
                                                        <w:bottom w:val="none" w:sz="0" w:space="0" w:color="auto"/>
                                                        <w:right w:val="none" w:sz="0" w:space="0" w:color="auto"/>
                                                      </w:divBdr>
                                                      <w:divsChild>
                                                        <w:div w:id="768895988">
                                                          <w:marLeft w:val="0"/>
                                                          <w:marRight w:val="0"/>
                                                          <w:marTop w:val="0"/>
                                                          <w:marBottom w:val="0"/>
                                                          <w:divBdr>
                                                            <w:top w:val="none" w:sz="0" w:space="0" w:color="auto"/>
                                                            <w:left w:val="none" w:sz="0" w:space="0" w:color="auto"/>
                                                            <w:bottom w:val="none" w:sz="0" w:space="0" w:color="auto"/>
                                                            <w:right w:val="none" w:sz="0" w:space="0" w:color="auto"/>
                                                          </w:divBdr>
                                                          <w:divsChild>
                                                            <w:div w:id="539586232">
                                                              <w:marLeft w:val="0"/>
                                                              <w:marRight w:val="0"/>
                                                              <w:marTop w:val="0"/>
                                                              <w:marBottom w:val="0"/>
                                                              <w:divBdr>
                                                                <w:top w:val="none" w:sz="0" w:space="0" w:color="auto"/>
                                                                <w:left w:val="none" w:sz="0" w:space="0" w:color="auto"/>
                                                                <w:bottom w:val="none" w:sz="0" w:space="0" w:color="auto"/>
                                                                <w:right w:val="none" w:sz="0" w:space="0" w:color="auto"/>
                                                              </w:divBdr>
                                                              <w:divsChild>
                                                                <w:div w:id="1923290815">
                                                                  <w:marLeft w:val="0"/>
                                                                  <w:marRight w:val="0"/>
                                                                  <w:marTop w:val="0"/>
                                                                  <w:marBottom w:val="0"/>
                                                                  <w:divBdr>
                                                                    <w:top w:val="none" w:sz="0" w:space="0" w:color="auto"/>
                                                                    <w:left w:val="none" w:sz="0" w:space="0" w:color="auto"/>
                                                                    <w:bottom w:val="none" w:sz="0" w:space="0" w:color="auto"/>
                                                                    <w:right w:val="none" w:sz="0" w:space="0" w:color="auto"/>
                                                                  </w:divBdr>
                                                                  <w:divsChild>
                                                                    <w:div w:id="191042811">
                                                                      <w:marLeft w:val="0"/>
                                                                      <w:marRight w:val="0"/>
                                                                      <w:marTop w:val="0"/>
                                                                      <w:marBottom w:val="0"/>
                                                                      <w:divBdr>
                                                                        <w:top w:val="none" w:sz="0" w:space="0" w:color="auto"/>
                                                                        <w:left w:val="none" w:sz="0" w:space="0" w:color="auto"/>
                                                                        <w:bottom w:val="none" w:sz="0" w:space="0" w:color="auto"/>
                                                                        <w:right w:val="none" w:sz="0" w:space="0" w:color="auto"/>
                                                                      </w:divBdr>
                                                                      <w:divsChild>
                                                                        <w:div w:id="33390478">
                                                                          <w:marLeft w:val="0"/>
                                                                          <w:marRight w:val="0"/>
                                                                          <w:marTop w:val="0"/>
                                                                          <w:marBottom w:val="0"/>
                                                                          <w:divBdr>
                                                                            <w:top w:val="none" w:sz="0" w:space="0" w:color="auto"/>
                                                                            <w:left w:val="none" w:sz="0" w:space="0" w:color="auto"/>
                                                                            <w:bottom w:val="none" w:sz="0" w:space="0" w:color="auto"/>
                                                                            <w:right w:val="none" w:sz="0" w:space="0" w:color="auto"/>
                                                                          </w:divBdr>
                                                                          <w:divsChild>
                                                                            <w:div w:id="53137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FCFC2-9F8E-4FE8-9D84-06891F329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229</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PricewaterhouseCoopers</Company>
  <LinksUpToDate>false</LinksUpToDate>
  <CharactersWithSpaces>1537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WHETO-PC11</dc:creator>
  <cp:lastModifiedBy>Eva Choi</cp:lastModifiedBy>
  <cp:revision>5</cp:revision>
  <cp:lastPrinted>2018-12-24T06:36:00Z</cp:lastPrinted>
  <dcterms:created xsi:type="dcterms:W3CDTF">2018-12-24T07:02:00Z</dcterms:created>
  <dcterms:modified xsi:type="dcterms:W3CDTF">2019-06-26T04:05:00Z</dcterms:modified>
</cp:coreProperties>
</file>